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B93" w:rsidRPr="00F0632F" w:rsidRDefault="00C70B93" w:rsidP="00C70B93">
      <w:pPr>
        <w:spacing w:after="0" w:line="240" w:lineRule="auto"/>
        <w:jc w:val="center"/>
        <w:rPr>
          <w:rFonts w:ascii="Arial" w:hAnsi="Arial" w:cs="Arial"/>
          <w:b/>
          <w:sz w:val="48"/>
          <w:szCs w:val="48"/>
        </w:rPr>
      </w:pPr>
      <w:r w:rsidRPr="00F0632F">
        <w:rPr>
          <w:rFonts w:ascii="Arial" w:hAnsi="Arial" w:cs="Arial"/>
          <w:b/>
          <w:sz w:val="48"/>
          <w:szCs w:val="48"/>
        </w:rPr>
        <w:t>INTRODUZIONE</w:t>
      </w:r>
    </w:p>
    <w:p w:rsidR="00BC483B" w:rsidRDefault="00BC483B" w:rsidP="00F0632F">
      <w:pPr>
        <w:spacing w:before="120" w:after="0" w:line="240" w:lineRule="auto"/>
        <w:jc w:val="both"/>
        <w:rPr>
          <w:rFonts w:ascii="Arial" w:hAnsi="Arial" w:cs="Arial"/>
          <w:sz w:val="24"/>
          <w:szCs w:val="24"/>
        </w:rPr>
      </w:pPr>
      <w:r>
        <w:rPr>
          <w:rFonts w:ascii="Arial" w:hAnsi="Arial" w:cs="Arial"/>
          <w:sz w:val="24"/>
          <w:szCs w:val="24"/>
        </w:rPr>
        <w:t xml:space="preserve">Parlando dei presupposti del Cristianesimo, si </w:t>
      </w:r>
      <w:r w:rsidR="00CF473F">
        <w:rPr>
          <w:rFonts w:ascii="Arial" w:hAnsi="Arial" w:cs="Arial"/>
          <w:sz w:val="24"/>
          <w:szCs w:val="24"/>
        </w:rPr>
        <w:t xml:space="preserve">deve </w:t>
      </w:r>
      <w:r>
        <w:rPr>
          <w:rFonts w:ascii="Arial" w:hAnsi="Arial" w:cs="Arial"/>
          <w:sz w:val="24"/>
          <w:szCs w:val="24"/>
        </w:rPr>
        <w:t>sottolinea</w:t>
      </w:r>
      <w:r w:rsidR="00CF473F">
        <w:rPr>
          <w:rFonts w:ascii="Arial" w:hAnsi="Arial" w:cs="Arial"/>
          <w:sz w:val="24"/>
          <w:szCs w:val="24"/>
        </w:rPr>
        <w:t>re</w:t>
      </w:r>
      <w:r>
        <w:rPr>
          <w:rFonts w:ascii="Arial" w:hAnsi="Arial" w:cs="Arial"/>
          <w:sz w:val="24"/>
          <w:szCs w:val="24"/>
        </w:rPr>
        <w:t xml:space="preserve"> l’importanza del perdono.</w:t>
      </w:r>
    </w:p>
    <w:p w:rsidR="00BC483B" w:rsidRDefault="00BC483B" w:rsidP="00CF473F">
      <w:pPr>
        <w:spacing w:after="0" w:line="240" w:lineRule="auto"/>
        <w:ind w:left="708"/>
        <w:jc w:val="both"/>
        <w:rPr>
          <w:rFonts w:ascii="Arial" w:hAnsi="Arial" w:cs="Arial"/>
          <w:b/>
          <w:spacing w:val="-4"/>
          <w:sz w:val="24"/>
          <w:szCs w:val="24"/>
        </w:rPr>
      </w:pPr>
      <w:r w:rsidRPr="00DB56E1">
        <w:rPr>
          <w:rFonts w:ascii="Arial" w:hAnsi="Arial" w:cs="Arial"/>
          <w:b/>
          <w:spacing w:val="-4"/>
          <w:sz w:val="24"/>
          <w:szCs w:val="24"/>
        </w:rPr>
        <w:t>Come persone che si sono innamorate di Dio</w:t>
      </w:r>
      <w:r w:rsidR="00F0632F">
        <w:rPr>
          <w:rFonts w:ascii="Arial" w:hAnsi="Arial" w:cs="Arial"/>
          <w:b/>
          <w:spacing w:val="-4"/>
          <w:sz w:val="24"/>
          <w:szCs w:val="24"/>
        </w:rPr>
        <w:t>,</w:t>
      </w:r>
      <w:r w:rsidRPr="00DB56E1">
        <w:rPr>
          <w:rFonts w:ascii="Arial" w:hAnsi="Arial" w:cs="Arial"/>
          <w:b/>
          <w:spacing w:val="-4"/>
          <w:sz w:val="24"/>
          <w:szCs w:val="24"/>
        </w:rPr>
        <w:t xml:space="preserve"> non possiamo evitare di seguire la strada delle cinque bandiere di cui una è il perdono</w:t>
      </w:r>
      <w:r w:rsidR="00DB56E1" w:rsidRPr="00DB56E1">
        <w:rPr>
          <w:rFonts w:ascii="Arial" w:hAnsi="Arial" w:cs="Arial"/>
          <w:b/>
          <w:spacing w:val="-4"/>
          <w:sz w:val="24"/>
          <w:szCs w:val="24"/>
        </w:rPr>
        <w:t xml:space="preserve"> (Fede, </w:t>
      </w:r>
      <w:r w:rsidR="00DB56E1">
        <w:rPr>
          <w:rFonts w:ascii="Arial" w:hAnsi="Arial" w:cs="Arial"/>
          <w:b/>
          <w:spacing w:val="-4"/>
          <w:sz w:val="24"/>
          <w:szCs w:val="24"/>
        </w:rPr>
        <w:t>R</w:t>
      </w:r>
      <w:r w:rsidR="00DB56E1" w:rsidRPr="00DB56E1">
        <w:rPr>
          <w:rFonts w:ascii="Arial" w:hAnsi="Arial" w:cs="Arial"/>
          <w:b/>
          <w:spacing w:val="-4"/>
          <w:sz w:val="24"/>
          <w:szCs w:val="24"/>
        </w:rPr>
        <w:t xml:space="preserve">inuncia, </w:t>
      </w:r>
      <w:r w:rsidR="00DB56E1">
        <w:rPr>
          <w:rFonts w:ascii="Arial" w:hAnsi="Arial" w:cs="Arial"/>
          <w:b/>
          <w:spacing w:val="-4"/>
          <w:sz w:val="24"/>
          <w:szCs w:val="24"/>
        </w:rPr>
        <w:t>U</w:t>
      </w:r>
      <w:r w:rsidR="00DB56E1" w:rsidRPr="00DB56E1">
        <w:rPr>
          <w:rFonts w:ascii="Arial" w:hAnsi="Arial" w:cs="Arial"/>
          <w:b/>
          <w:spacing w:val="-4"/>
          <w:sz w:val="24"/>
          <w:szCs w:val="24"/>
        </w:rPr>
        <w:t xml:space="preserve">miltà, </w:t>
      </w:r>
      <w:r w:rsidR="00DB56E1">
        <w:rPr>
          <w:rFonts w:ascii="Arial" w:hAnsi="Arial" w:cs="Arial"/>
          <w:b/>
          <w:spacing w:val="-4"/>
          <w:sz w:val="24"/>
          <w:szCs w:val="24"/>
        </w:rPr>
        <w:t>O</w:t>
      </w:r>
      <w:r w:rsidR="00DB56E1" w:rsidRPr="00DB56E1">
        <w:rPr>
          <w:rFonts w:ascii="Arial" w:hAnsi="Arial" w:cs="Arial"/>
          <w:b/>
          <w:spacing w:val="-4"/>
          <w:sz w:val="24"/>
          <w:szCs w:val="24"/>
        </w:rPr>
        <w:t xml:space="preserve">nestà, </w:t>
      </w:r>
      <w:r w:rsidR="00DB56E1">
        <w:rPr>
          <w:rFonts w:ascii="Arial" w:hAnsi="Arial" w:cs="Arial"/>
          <w:b/>
          <w:spacing w:val="-4"/>
          <w:sz w:val="24"/>
          <w:szCs w:val="24"/>
        </w:rPr>
        <w:t>P</w:t>
      </w:r>
      <w:r w:rsidR="00DB56E1" w:rsidRPr="00DB56E1">
        <w:rPr>
          <w:rFonts w:ascii="Arial" w:hAnsi="Arial" w:cs="Arial"/>
          <w:b/>
          <w:spacing w:val="-4"/>
          <w:sz w:val="24"/>
          <w:szCs w:val="24"/>
        </w:rPr>
        <w:t>erdono)</w:t>
      </w:r>
      <w:r w:rsidRPr="00DB56E1">
        <w:rPr>
          <w:rFonts w:ascii="Arial" w:hAnsi="Arial" w:cs="Arial"/>
          <w:b/>
          <w:spacing w:val="-4"/>
          <w:sz w:val="24"/>
          <w:szCs w:val="24"/>
        </w:rPr>
        <w:t>.</w:t>
      </w:r>
    </w:p>
    <w:p w:rsidR="00F0632F" w:rsidRPr="00DB56E1" w:rsidRDefault="00F0632F" w:rsidP="00CF473F">
      <w:pPr>
        <w:spacing w:after="0" w:line="240" w:lineRule="auto"/>
        <w:ind w:left="708"/>
        <w:jc w:val="both"/>
        <w:rPr>
          <w:rFonts w:ascii="Arial" w:hAnsi="Arial" w:cs="Arial"/>
          <w:b/>
          <w:spacing w:val="-4"/>
          <w:sz w:val="24"/>
          <w:szCs w:val="24"/>
        </w:rPr>
      </w:pPr>
      <w:r>
        <w:rPr>
          <w:rFonts w:ascii="Arial" w:hAnsi="Arial" w:cs="Arial"/>
          <w:b/>
          <w:spacing w:val="-4"/>
          <w:sz w:val="24"/>
          <w:szCs w:val="24"/>
        </w:rPr>
        <w:t>Alcune cose vogliono distrarci per portarci “fuori strada”, ma non è né saggio né utile!</w:t>
      </w:r>
    </w:p>
    <w:p w:rsidR="00BC483B" w:rsidRDefault="00BC483B" w:rsidP="00BC483B">
      <w:pPr>
        <w:spacing w:after="0" w:line="240" w:lineRule="auto"/>
        <w:jc w:val="both"/>
        <w:rPr>
          <w:rFonts w:ascii="Arial" w:hAnsi="Arial" w:cs="Arial"/>
          <w:sz w:val="24"/>
          <w:szCs w:val="24"/>
        </w:rPr>
      </w:pPr>
      <w:r>
        <w:rPr>
          <w:rFonts w:ascii="Arial" w:hAnsi="Arial" w:cs="Arial"/>
          <w:sz w:val="24"/>
          <w:szCs w:val="24"/>
        </w:rPr>
        <w:t>Considerando che le nostre relazioni di carattere orizzontale (tra noi e gli altri) sono il riflesso della nostra relazione verticale (tra noi e Dio), dobbiamo focalizzare bene che ogni aspetto del nostro vivere è diretta conseguenza</w:t>
      </w:r>
      <w:r w:rsidR="007E0BF2">
        <w:rPr>
          <w:rFonts w:ascii="Arial" w:hAnsi="Arial" w:cs="Arial"/>
          <w:sz w:val="24"/>
          <w:szCs w:val="24"/>
        </w:rPr>
        <w:t xml:space="preserve"> della capacità di perdonare</w:t>
      </w:r>
      <w:r>
        <w:rPr>
          <w:rFonts w:ascii="Arial" w:hAnsi="Arial" w:cs="Arial"/>
          <w:sz w:val="24"/>
          <w:szCs w:val="24"/>
        </w:rPr>
        <w:t>.</w:t>
      </w:r>
    </w:p>
    <w:p w:rsidR="00BC483B" w:rsidRDefault="00BC483B" w:rsidP="00BC483B">
      <w:pPr>
        <w:spacing w:after="0" w:line="240" w:lineRule="auto"/>
        <w:jc w:val="both"/>
        <w:rPr>
          <w:rFonts w:ascii="Arial" w:hAnsi="Arial" w:cs="Arial"/>
          <w:sz w:val="24"/>
          <w:szCs w:val="24"/>
        </w:rPr>
      </w:pPr>
      <w:r>
        <w:rPr>
          <w:rFonts w:ascii="Arial" w:hAnsi="Arial" w:cs="Arial"/>
          <w:sz w:val="24"/>
          <w:szCs w:val="24"/>
        </w:rPr>
        <w:t>Non è sufficiente capirlo concettualmente, ma è necessario concretizzarlo per manifestare l’Opera di Dio nella nostra vita.</w:t>
      </w:r>
    </w:p>
    <w:p w:rsidR="00BC483B" w:rsidRDefault="00BC483B" w:rsidP="00BC483B">
      <w:pPr>
        <w:spacing w:after="0" w:line="240" w:lineRule="auto"/>
        <w:jc w:val="both"/>
        <w:rPr>
          <w:rFonts w:ascii="Arial" w:hAnsi="Arial" w:cs="Arial"/>
          <w:sz w:val="24"/>
          <w:szCs w:val="24"/>
        </w:rPr>
      </w:pPr>
      <w:r>
        <w:rPr>
          <w:rFonts w:ascii="Arial" w:hAnsi="Arial" w:cs="Arial"/>
          <w:sz w:val="24"/>
          <w:szCs w:val="24"/>
        </w:rPr>
        <w:t>A cosa serv</w:t>
      </w:r>
      <w:r w:rsidR="00CF473F">
        <w:rPr>
          <w:rFonts w:ascii="Arial" w:hAnsi="Arial" w:cs="Arial"/>
          <w:sz w:val="24"/>
          <w:szCs w:val="24"/>
        </w:rPr>
        <w:t>irebbe</w:t>
      </w:r>
      <w:r>
        <w:rPr>
          <w:rFonts w:ascii="Arial" w:hAnsi="Arial" w:cs="Arial"/>
          <w:sz w:val="24"/>
          <w:szCs w:val="24"/>
        </w:rPr>
        <w:t xml:space="preserve"> imparare </w:t>
      </w:r>
      <w:r w:rsidR="00CF473F">
        <w:rPr>
          <w:rFonts w:ascii="Arial" w:hAnsi="Arial" w:cs="Arial"/>
          <w:sz w:val="24"/>
          <w:szCs w:val="24"/>
        </w:rPr>
        <w:t xml:space="preserve">qualcosa </w:t>
      </w:r>
      <w:r>
        <w:rPr>
          <w:rFonts w:ascii="Arial" w:hAnsi="Arial" w:cs="Arial"/>
          <w:sz w:val="24"/>
          <w:szCs w:val="24"/>
        </w:rPr>
        <w:t>se poi non si mettesse in pratica?</w:t>
      </w:r>
    </w:p>
    <w:p w:rsidR="00BC483B" w:rsidRPr="00CF473F" w:rsidRDefault="00BC483B" w:rsidP="00BC483B">
      <w:pPr>
        <w:spacing w:after="0" w:line="240" w:lineRule="auto"/>
        <w:jc w:val="both"/>
        <w:rPr>
          <w:rFonts w:ascii="Arial" w:hAnsi="Arial" w:cs="Arial"/>
          <w:b/>
          <w:sz w:val="24"/>
          <w:szCs w:val="24"/>
        </w:rPr>
      </w:pPr>
      <w:r>
        <w:rPr>
          <w:rFonts w:ascii="Arial" w:hAnsi="Arial" w:cs="Arial"/>
          <w:sz w:val="24"/>
          <w:szCs w:val="24"/>
        </w:rPr>
        <w:t xml:space="preserve">Noi dobbiamo imparare, dobbiamo sapere: ma è necessario focalizzare che </w:t>
      </w:r>
      <w:r w:rsidRPr="00CF473F">
        <w:rPr>
          <w:rFonts w:ascii="Arial" w:hAnsi="Arial" w:cs="Arial"/>
          <w:b/>
          <w:sz w:val="24"/>
          <w:szCs w:val="24"/>
        </w:rPr>
        <w:t>dobbiamo sapere per fare, non solo per imparare nozioni</w:t>
      </w:r>
      <w:r w:rsidR="00005CC8">
        <w:rPr>
          <w:rFonts w:ascii="Arial" w:hAnsi="Arial" w:cs="Arial"/>
          <w:b/>
          <w:sz w:val="24"/>
          <w:szCs w:val="24"/>
        </w:rPr>
        <w:t>.</w:t>
      </w:r>
      <w:r w:rsidRPr="00CF473F">
        <w:rPr>
          <w:rFonts w:ascii="Arial" w:hAnsi="Arial" w:cs="Arial"/>
          <w:b/>
          <w:sz w:val="24"/>
          <w:szCs w:val="24"/>
        </w:rPr>
        <w:t xml:space="preserve"> </w:t>
      </w:r>
      <w:r w:rsidR="00005CC8">
        <w:rPr>
          <w:rFonts w:ascii="Arial" w:hAnsi="Arial" w:cs="Arial"/>
          <w:b/>
          <w:sz w:val="24"/>
          <w:szCs w:val="24"/>
        </w:rPr>
        <w:t>L</w:t>
      </w:r>
      <w:r w:rsidRPr="00CF473F">
        <w:rPr>
          <w:rFonts w:ascii="Arial" w:hAnsi="Arial" w:cs="Arial"/>
          <w:b/>
          <w:sz w:val="24"/>
          <w:szCs w:val="24"/>
        </w:rPr>
        <w:t xml:space="preserve">a nozionistica </w:t>
      </w:r>
      <w:r w:rsidR="00005CC8">
        <w:rPr>
          <w:rFonts w:ascii="Arial" w:hAnsi="Arial" w:cs="Arial"/>
          <w:b/>
          <w:sz w:val="24"/>
          <w:szCs w:val="24"/>
        </w:rPr>
        <w:t>è</w:t>
      </w:r>
      <w:r w:rsidRPr="00CF473F">
        <w:rPr>
          <w:rFonts w:ascii="Arial" w:hAnsi="Arial" w:cs="Arial"/>
          <w:b/>
          <w:sz w:val="24"/>
          <w:szCs w:val="24"/>
        </w:rPr>
        <w:t xml:space="preserve"> sterile </w:t>
      </w:r>
      <w:r w:rsidR="007E0BF2">
        <w:rPr>
          <w:rFonts w:ascii="Arial" w:hAnsi="Arial" w:cs="Arial"/>
          <w:b/>
          <w:sz w:val="24"/>
          <w:szCs w:val="24"/>
        </w:rPr>
        <w:t xml:space="preserve">e </w:t>
      </w:r>
      <w:r w:rsidRPr="00CF473F">
        <w:rPr>
          <w:rFonts w:ascii="Arial" w:hAnsi="Arial" w:cs="Arial"/>
          <w:b/>
          <w:sz w:val="24"/>
          <w:szCs w:val="24"/>
        </w:rPr>
        <w:t>dannosa!</w:t>
      </w:r>
      <w:r w:rsidR="007E0BF2" w:rsidRPr="007E0BF2">
        <w:t xml:space="preserve"> </w:t>
      </w:r>
      <w:proofErr w:type="spellStart"/>
      <w:r w:rsidR="007E0BF2" w:rsidRPr="007E0BF2">
        <w:rPr>
          <w:rFonts w:ascii="Arial" w:hAnsi="Arial" w:cs="Arial"/>
          <w:b/>
          <w:sz w:val="24"/>
          <w:szCs w:val="24"/>
        </w:rPr>
        <w:t>Giac</w:t>
      </w:r>
      <w:proofErr w:type="spellEnd"/>
      <w:r w:rsidR="007E0BF2" w:rsidRPr="007E0BF2">
        <w:rPr>
          <w:rFonts w:ascii="Arial" w:hAnsi="Arial" w:cs="Arial"/>
          <w:b/>
          <w:sz w:val="24"/>
          <w:szCs w:val="24"/>
        </w:rPr>
        <w:t xml:space="preserve"> 1:22</w:t>
      </w:r>
    </w:p>
    <w:p w:rsidR="00BC483B" w:rsidRDefault="00BC483B" w:rsidP="00BC483B">
      <w:pPr>
        <w:spacing w:after="0" w:line="240" w:lineRule="auto"/>
        <w:jc w:val="both"/>
        <w:rPr>
          <w:rFonts w:ascii="Arial" w:hAnsi="Arial" w:cs="Arial"/>
          <w:sz w:val="24"/>
          <w:szCs w:val="24"/>
        </w:rPr>
      </w:pPr>
      <w:r>
        <w:rPr>
          <w:rFonts w:ascii="Arial" w:hAnsi="Arial" w:cs="Arial"/>
          <w:sz w:val="24"/>
          <w:szCs w:val="24"/>
        </w:rPr>
        <w:t xml:space="preserve">Se perdiamo di vista il fare, il nostro sapere ci inorgoglisce e diventiamo come </w:t>
      </w:r>
      <w:r w:rsidR="007E0BF2">
        <w:rPr>
          <w:rFonts w:ascii="Arial" w:hAnsi="Arial" w:cs="Arial"/>
          <w:sz w:val="24"/>
          <w:szCs w:val="24"/>
        </w:rPr>
        <w:t>“</w:t>
      </w:r>
      <w:r>
        <w:rPr>
          <w:rFonts w:ascii="Arial" w:hAnsi="Arial" w:cs="Arial"/>
          <w:sz w:val="24"/>
          <w:szCs w:val="24"/>
        </w:rPr>
        <w:t>palloni gonfiati</w:t>
      </w:r>
      <w:r w:rsidR="007E0BF2">
        <w:rPr>
          <w:rFonts w:ascii="Arial" w:hAnsi="Arial" w:cs="Arial"/>
          <w:sz w:val="24"/>
          <w:szCs w:val="24"/>
        </w:rPr>
        <w:t>”</w:t>
      </w:r>
      <w:r>
        <w:rPr>
          <w:rFonts w:ascii="Arial" w:hAnsi="Arial" w:cs="Arial"/>
          <w:sz w:val="24"/>
          <w:szCs w:val="24"/>
        </w:rPr>
        <w:t>: dobbiamo essere uomini e donne di Dio che fanno, che agiscono: che praticano la Parola di Dio.</w:t>
      </w:r>
    </w:p>
    <w:p w:rsidR="00BC483B" w:rsidRPr="00CF473F" w:rsidRDefault="00CF473F" w:rsidP="00A971BA">
      <w:pPr>
        <w:pStyle w:val="Paragrafoelenco"/>
        <w:numPr>
          <w:ilvl w:val="0"/>
          <w:numId w:val="10"/>
        </w:numPr>
        <w:spacing w:after="0" w:line="240" w:lineRule="auto"/>
        <w:jc w:val="both"/>
        <w:rPr>
          <w:rFonts w:ascii="Arial" w:hAnsi="Arial" w:cs="Arial"/>
          <w:b/>
          <w:sz w:val="24"/>
          <w:szCs w:val="24"/>
        </w:rPr>
      </w:pPr>
      <w:r w:rsidRPr="00CF473F">
        <w:rPr>
          <w:rFonts w:ascii="Arial" w:hAnsi="Arial" w:cs="Arial"/>
          <w:b/>
          <w:sz w:val="24"/>
          <w:szCs w:val="24"/>
        </w:rPr>
        <w:t>Dobbiamo “essere”</w:t>
      </w:r>
    </w:p>
    <w:p w:rsidR="00CF473F" w:rsidRPr="00CF473F" w:rsidRDefault="00CF473F" w:rsidP="00A971BA">
      <w:pPr>
        <w:pStyle w:val="Paragrafoelenco"/>
        <w:numPr>
          <w:ilvl w:val="0"/>
          <w:numId w:val="10"/>
        </w:numPr>
        <w:spacing w:after="0" w:line="240" w:lineRule="auto"/>
        <w:jc w:val="both"/>
        <w:rPr>
          <w:rFonts w:ascii="Arial" w:hAnsi="Arial" w:cs="Arial"/>
          <w:b/>
          <w:sz w:val="24"/>
          <w:szCs w:val="24"/>
        </w:rPr>
      </w:pPr>
      <w:r w:rsidRPr="00CF473F">
        <w:rPr>
          <w:rFonts w:ascii="Arial" w:hAnsi="Arial" w:cs="Arial"/>
          <w:b/>
          <w:sz w:val="24"/>
          <w:szCs w:val="24"/>
        </w:rPr>
        <w:t>Dobbiamo “sapere”</w:t>
      </w:r>
    </w:p>
    <w:p w:rsidR="00CF473F" w:rsidRPr="00CF473F" w:rsidRDefault="00CF473F" w:rsidP="00A971BA">
      <w:pPr>
        <w:pStyle w:val="Paragrafoelenco"/>
        <w:numPr>
          <w:ilvl w:val="0"/>
          <w:numId w:val="10"/>
        </w:numPr>
        <w:spacing w:after="0" w:line="240" w:lineRule="auto"/>
        <w:jc w:val="both"/>
        <w:rPr>
          <w:rFonts w:ascii="Arial" w:hAnsi="Arial" w:cs="Arial"/>
          <w:b/>
          <w:sz w:val="24"/>
          <w:szCs w:val="24"/>
        </w:rPr>
      </w:pPr>
      <w:r w:rsidRPr="00CF473F">
        <w:rPr>
          <w:rFonts w:ascii="Arial" w:hAnsi="Arial" w:cs="Arial"/>
          <w:b/>
          <w:sz w:val="24"/>
          <w:szCs w:val="24"/>
        </w:rPr>
        <w:t>Dobbiamo “sapere per fare”</w:t>
      </w:r>
    </w:p>
    <w:p w:rsidR="00C70B93" w:rsidRPr="00CF473F" w:rsidRDefault="00C70B93" w:rsidP="00CF473F">
      <w:pPr>
        <w:spacing w:before="120" w:after="0" w:line="240" w:lineRule="auto"/>
        <w:jc w:val="both"/>
        <w:rPr>
          <w:rFonts w:ascii="Arial" w:hAnsi="Arial" w:cs="Arial"/>
          <w:b/>
          <w:sz w:val="24"/>
          <w:szCs w:val="24"/>
        </w:rPr>
      </w:pPr>
      <w:r w:rsidRPr="00CF473F">
        <w:rPr>
          <w:rFonts w:ascii="Arial" w:hAnsi="Arial" w:cs="Arial"/>
          <w:b/>
          <w:sz w:val="24"/>
          <w:szCs w:val="24"/>
        </w:rPr>
        <w:t>Il perdono è la cessazione del risentimento</w:t>
      </w:r>
      <w:r w:rsidR="00CF473F">
        <w:rPr>
          <w:rFonts w:ascii="Arial" w:hAnsi="Arial" w:cs="Arial"/>
          <w:sz w:val="24"/>
          <w:szCs w:val="24"/>
        </w:rPr>
        <w:t xml:space="preserve"> (rancore, astio)</w:t>
      </w:r>
      <w:r w:rsidRPr="00C70B93">
        <w:rPr>
          <w:rFonts w:ascii="Arial" w:hAnsi="Arial" w:cs="Arial"/>
          <w:sz w:val="24"/>
          <w:szCs w:val="24"/>
        </w:rPr>
        <w:t xml:space="preserve"> nei confronti di un'altra persona; è un gesto umanitario con cui, vincendo il rancore, </w:t>
      </w:r>
      <w:r w:rsidRPr="00CF473F">
        <w:rPr>
          <w:rFonts w:ascii="Arial" w:hAnsi="Arial" w:cs="Arial"/>
          <w:b/>
          <w:sz w:val="24"/>
          <w:szCs w:val="24"/>
        </w:rPr>
        <w:t>si rinuncia a ogni forma di rivalsa</w:t>
      </w:r>
      <w:r w:rsidR="007E0BF2">
        <w:rPr>
          <w:rFonts w:ascii="Arial" w:hAnsi="Arial" w:cs="Arial"/>
          <w:b/>
          <w:sz w:val="24"/>
          <w:szCs w:val="24"/>
        </w:rPr>
        <w:t>,</w:t>
      </w:r>
      <w:r w:rsidRPr="00CF473F">
        <w:rPr>
          <w:rFonts w:ascii="Arial" w:hAnsi="Arial" w:cs="Arial"/>
          <w:b/>
          <w:sz w:val="24"/>
          <w:szCs w:val="24"/>
        </w:rPr>
        <w:t xml:space="preserve"> di punizione o di vendetta nei confronti di chi </w:t>
      </w:r>
      <w:r w:rsidR="007E0BF2">
        <w:rPr>
          <w:rFonts w:ascii="Arial" w:hAnsi="Arial" w:cs="Arial"/>
          <w:b/>
          <w:sz w:val="24"/>
          <w:szCs w:val="24"/>
        </w:rPr>
        <w:t xml:space="preserve">ci </w:t>
      </w:r>
      <w:r w:rsidRPr="00CF473F">
        <w:rPr>
          <w:rFonts w:ascii="Arial" w:hAnsi="Arial" w:cs="Arial"/>
          <w:b/>
          <w:sz w:val="24"/>
          <w:szCs w:val="24"/>
        </w:rPr>
        <w:t>ha fatto un torto.</w:t>
      </w:r>
    </w:p>
    <w:p w:rsidR="00C70B93" w:rsidRDefault="00C70B93" w:rsidP="00C70B93">
      <w:pPr>
        <w:spacing w:after="0" w:line="240" w:lineRule="auto"/>
        <w:jc w:val="both"/>
        <w:rPr>
          <w:rFonts w:ascii="Arial" w:hAnsi="Arial" w:cs="Arial"/>
          <w:sz w:val="24"/>
          <w:szCs w:val="24"/>
        </w:rPr>
      </w:pPr>
      <w:r w:rsidRPr="00C70B93">
        <w:rPr>
          <w:rFonts w:ascii="Arial" w:hAnsi="Arial" w:cs="Arial"/>
          <w:sz w:val="24"/>
          <w:szCs w:val="24"/>
        </w:rPr>
        <w:t>Per estensione</w:t>
      </w:r>
      <w:r w:rsidR="007E0BF2">
        <w:rPr>
          <w:rFonts w:ascii="Arial" w:hAnsi="Arial" w:cs="Arial"/>
          <w:sz w:val="24"/>
          <w:szCs w:val="24"/>
        </w:rPr>
        <w:t>,</w:t>
      </w:r>
      <w:r w:rsidRPr="00C70B93">
        <w:rPr>
          <w:rFonts w:ascii="Arial" w:hAnsi="Arial" w:cs="Arial"/>
          <w:sz w:val="24"/>
          <w:szCs w:val="24"/>
        </w:rPr>
        <w:t xml:space="preserve"> </w:t>
      </w:r>
      <w:r w:rsidRPr="00CF473F">
        <w:rPr>
          <w:rFonts w:ascii="Arial" w:hAnsi="Arial" w:cs="Arial"/>
          <w:b/>
          <w:sz w:val="24"/>
          <w:szCs w:val="24"/>
        </w:rPr>
        <w:t>ha valore d'indulgenza</w:t>
      </w:r>
      <w:r w:rsidR="007E0BF2">
        <w:rPr>
          <w:rFonts w:ascii="Arial" w:hAnsi="Arial" w:cs="Arial"/>
          <w:b/>
          <w:sz w:val="24"/>
          <w:szCs w:val="24"/>
        </w:rPr>
        <w:t>, di clemenza</w:t>
      </w:r>
      <w:r w:rsidRPr="00CF473F">
        <w:rPr>
          <w:rFonts w:ascii="Arial" w:hAnsi="Arial" w:cs="Arial"/>
          <w:b/>
          <w:sz w:val="24"/>
          <w:szCs w:val="24"/>
        </w:rPr>
        <w:t xml:space="preserve"> verso le debolezze</w:t>
      </w:r>
      <w:r w:rsidRPr="00C70B93">
        <w:rPr>
          <w:rFonts w:ascii="Arial" w:hAnsi="Arial" w:cs="Arial"/>
          <w:sz w:val="24"/>
          <w:szCs w:val="24"/>
        </w:rPr>
        <w:t xml:space="preserve"> o le difficoltà altrui, oppure di benevolenza</w:t>
      </w:r>
      <w:r>
        <w:rPr>
          <w:rFonts w:ascii="Arial" w:hAnsi="Arial" w:cs="Arial"/>
          <w:sz w:val="24"/>
          <w:szCs w:val="24"/>
        </w:rPr>
        <w:t xml:space="preserve"> e di misericordia</w:t>
      </w:r>
      <w:r w:rsidRPr="00C70B93">
        <w:rPr>
          <w:rFonts w:ascii="Arial" w:hAnsi="Arial" w:cs="Arial"/>
          <w:sz w:val="24"/>
          <w:szCs w:val="24"/>
        </w:rPr>
        <w:t>.</w:t>
      </w:r>
    </w:p>
    <w:p w:rsidR="00CF473F" w:rsidRDefault="00CF473F" w:rsidP="00CF473F">
      <w:pPr>
        <w:spacing w:after="0" w:line="240" w:lineRule="auto"/>
        <w:ind w:left="708"/>
        <w:jc w:val="both"/>
        <w:rPr>
          <w:rFonts w:ascii="Arial" w:hAnsi="Arial" w:cs="Arial"/>
          <w:b/>
          <w:sz w:val="24"/>
          <w:szCs w:val="24"/>
        </w:rPr>
      </w:pPr>
      <w:r w:rsidRPr="00CF473F">
        <w:rPr>
          <w:rFonts w:ascii="Arial" w:hAnsi="Arial" w:cs="Arial"/>
          <w:b/>
          <w:sz w:val="24"/>
          <w:szCs w:val="24"/>
        </w:rPr>
        <w:t xml:space="preserve">Il vero perdono è l’indulgenza, non il risultato espiatorio tramite “costi </w:t>
      </w:r>
      <w:proofErr w:type="spellStart"/>
      <w:r w:rsidRPr="00CF473F">
        <w:rPr>
          <w:rFonts w:ascii="Arial" w:hAnsi="Arial" w:cs="Arial"/>
          <w:b/>
          <w:sz w:val="24"/>
          <w:szCs w:val="24"/>
        </w:rPr>
        <w:t>indulgenziali</w:t>
      </w:r>
      <w:proofErr w:type="spellEnd"/>
      <w:r w:rsidRPr="00CF473F">
        <w:rPr>
          <w:rFonts w:ascii="Arial" w:hAnsi="Arial" w:cs="Arial"/>
          <w:b/>
          <w:sz w:val="24"/>
          <w:szCs w:val="24"/>
        </w:rPr>
        <w:t>&gt; atti a realizzarlo!</w:t>
      </w:r>
    </w:p>
    <w:p w:rsidR="00005CC8" w:rsidRPr="00CF473F" w:rsidRDefault="00005CC8" w:rsidP="00005CC8">
      <w:pPr>
        <w:spacing w:after="0" w:line="240" w:lineRule="auto"/>
        <w:jc w:val="both"/>
        <w:rPr>
          <w:rFonts w:ascii="Arial" w:hAnsi="Arial" w:cs="Arial"/>
          <w:b/>
          <w:sz w:val="24"/>
          <w:szCs w:val="24"/>
        </w:rPr>
      </w:pPr>
      <w:r w:rsidRPr="00005CC8">
        <w:rPr>
          <w:rFonts w:ascii="Arial" w:hAnsi="Arial" w:cs="Arial"/>
          <w:b/>
          <w:sz w:val="24"/>
          <w:szCs w:val="24"/>
        </w:rPr>
        <w:t>La parola perdono</w:t>
      </w:r>
      <w:r w:rsidR="00A971BA">
        <w:rPr>
          <w:rFonts w:ascii="Arial" w:hAnsi="Arial" w:cs="Arial"/>
          <w:b/>
          <w:sz w:val="24"/>
          <w:szCs w:val="24"/>
        </w:rPr>
        <w:t>, associata al</w:t>
      </w:r>
      <w:r w:rsidRPr="00005CC8">
        <w:rPr>
          <w:rFonts w:ascii="Arial" w:hAnsi="Arial" w:cs="Arial"/>
          <w:b/>
          <w:sz w:val="24"/>
          <w:szCs w:val="24"/>
        </w:rPr>
        <w:t xml:space="preserve"> perdonare</w:t>
      </w:r>
      <w:r w:rsidR="00A971BA">
        <w:rPr>
          <w:rFonts w:ascii="Arial" w:hAnsi="Arial" w:cs="Arial"/>
          <w:b/>
          <w:sz w:val="24"/>
          <w:szCs w:val="24"/>
        </w:rPr>
        <w:t>,</w:t>
      </w:r>
      <w:r w:rsidRPr="00005CC8">
        <w:rPr>
          <w:rFonts w:ascii="Arial" w:hAnsi="Arial" w:cs="Arial"/>
          <w:b/>
          <w:sz w:val="24"/>
          <w:szCs w:val="24"/>
        </w:rPr>
        <w:t xml:space="preserve"> </w:t>
      </w:r>
      <w:r w:rsidR="00A971BA">
        <w:rPr>
          <w:rFonts w:ascii="Arial" w:hAnsi="Arial" w:cs="Arial"/>
          <w:b/>
          <w:sz w:val="24"/>
          <w:szCs w:val="24"/>
        </w:rPr>
        <w:t>significa</w:t>
      </w:r>
      <w:r w:rsidRPr="00005CC8">
        <w:rPr>
          <w:rFonts w:ascii="Arial" w:hAnsi="Arial" w:cs="Arial"/>
          <w:b/>
          <w:sz w:val="24"/>
          <w:szCs w:val="24"/>
        </w:rPr>
        <w:t xml:space="preserve"> </w:t>
      </w:r>
      <w:r w:rsidRPr="00A971BA">
        <w:rPr>
          <w:rFonts w:ascii="Arial Black" w:hAnsi="Arial Black" w:cs="Arial"/>
          <w:b/>
          <w:sz w:val="24"/>
          <w:szCs w:val="24"/>
        </w:rPr>
        <w:t>condonare</w:t>
      </w:r>
      <w:r w:rsidR="00B84A7C" w:rsidRPr="00A971BA">
        <w:rPr>
          <w:rFonts w:ascii="Arial Black" w:hAnsi="Arial Black" w:cs="Arial"/>
          <w:b/>
          <w:sz w:val="24"/>
          <w:szCs w:val="24"/>
        </w:rPr>
        <w:t xml:space="preserve"> senza corrispettivo</w:t>
      </w:r>
      <w:r w:rsidRPr="00005CC8">
        <w:rPr>
          <w:rFonts w:ascii="Arial" w:hAnsi="Arial" w:cs="Arial"/>
          <w:b/>
          <w:sz w:val="24"/>
          <w:szCs w:val="24"/>
        </w:rPr>
        <w:t>.</w:t>
      </w:r>
    </w:p>
    <w:p w:rsidR="00C70B93" w:rsidRPr="00005CC8" w:rsidRDefault="00C70B93" w:rsidP="00005CC8">
      <w:pPr>
        <w:pStyle w:val="Paragrafoelenco"/>
        <w:numPr>
          <w:ilvl w:val="0"/>
          <w:numId w:val="9"/>
        </w:numPr>
        <w:spacing w:after="0" w:line="240" w:lineRule="auto"/>
        <w:jc w:val="both"/>
        <w:rPr>
          <w:rFonts w:ascii="Arial" w:hAnsi="Arial" w:cs="Arial"/>
          <w:sz w:val="24"/>
          <w:szCs w:val="24"/>
        </w:rPr>
      </w:pPr>
      <w:r w:rsidRPr="00005CC8">
        <w:rPr>
          <w:rFonts w:ascii="Arial" w:hAnsi="Arial" w:cs="Arial"/>
          <w:b/>
          <w:sz w:val="24"/>
          <w:szCs w:val="24"/>
        </w:rPr>
        <w:t>In ambito giuridico</w:t>
      </w:r>
      <w:r w:rsidRPr="00005CC8">
        <w:rPr>
          <w:rFonts w:ascii="Arial" w:hAnsi="Arial" w:cs="Arial"/>
          <w:sz w:val="24"/>
          <w:szCs w:val="24"/>
        </w:rPr>
        <w:t xml:space="preserve">, il perdono </w:t>
      </w:r>
      <w:r w:rsidRPr="00005CC8">
        <w:rPr>
          <w:rFonts w:ascii="Arial" w:hAnsi="Arial" w:cs="Arial"/>
          <w:b/>
          <w:sz w:val="24"/>
          <w:szCs w:val="24"/>
        </w:rPr>
        <w:t>è anche un atto di clemenza</w:t>
      </w:r>
      <w:r w:rsidRPr="00005CC8">
        <w:rPr>
          <w:rFonts w:ascii="Arial" w:hAnsi="Arial" w:cs="Arial"/>
          <w:sz w:val="24"/>
          <w:szCs w:val="24"/>
        </w:rPr>
        <w:t xml:space="preserve"> di una pubblica autorità, un atto di grazia, la sospensione e/o l’annullamento della persecuzione</w:t>
      </w:r>
      <w:r w:rsidR="00005CC8" w:rsidRPr="00005CC8">
        <w:rPr>
          <w:rFonts w:ascii="Arial" w:hAnsi="Arial" w:cs="Arial"/>
          <w:sz w:val="24"/>
          <w:szCs w:val="24"/>
        </w:rPr>
        <w:t>,</w:t>
      </w:r>
      <w:r w:rsidRPr="00005CC8">
        <w:rPr>
          <w:rFonts w:ascii="Arial" w:hAnsi="Arial" w:cs="Arial"/>
          <w:sz w:val="24"/>
          <w:szCs w:val="24"/>
        </w:rPr>
        <w:t xml:space="preserve"> o della condanna per varie categorie di reati. </w:t>
      </w:r>
    </w:p>
    <w:p w:rsidR="00C70B93" w:rsidRDefault="00C70B93" w:rsidP="00005CC8">
      <w:pPr>
        <w:spacing w:after="0" w:line="240" w:lineRule="auto"/>
        <w:ind w:left="360"/>
        <w:jc w:val="both"/>
        <w:rPr>
          <w:rFonts w:ascii="Arial" w:hAnsi="Arial" w:cs="Arial"/>
          <w:sz w:val="24"/>
          <w:szCs w:val="24"/>
        </w:rPr>
      </w:pPr>
      <w:r w:rsidRPr="00C70B93">
        <w:rPr>
          <w:rFonts w:ascii="Arial" w:hAnsi="Arial" w:cs="Arial"/>
          <w:sz w:val="24"/>
          <w:szCs w:val="24"/>
        </w:rPr>
        <w:t>Nel passato</w:t>
      </w:r>
      <w:r>
        <w:rPr>
          <w:rFonts w:ascii="Arial" w:hAnsi="Arial" w:cs="Arial"/>
          <w:sz w:val="24"/>
          <w:szCs w:val="24"/>
        </w:rPr>
        <w:t xml:space="preserve"> </w:t>
      </w:r>
      <w:r w:rsidRPr="00C70B93">
        <w:rPr>
          <w:rFonts w:ascii="Arial" w:hAnsi="Arial" w:cs="Arial"/>
          <w:sz w:val="24"/>
          <w:szCs w:val="24"/>
        </w:rPr>
        <w:t xml:space="preserve">per </w:t>
      </w:r>
      <w:r>
        <w:rPr>
          <w:rFonts w:ascii="Arial" w:hAnsi="Arial" w:cs="Arial"/>
          <w:sz w:val="24"/>
          <w:szCs w:val="24"/>
        </w:rPr>
        <w:t>“</w:t>
      </w:r>
      <w:r w:rsidRPr="00C70B93">
        <w:rPr>
          <w:rFonts w:ascii="Arial" w:hAnsi="Arial" w:cs="Arial"/>
          <w:sz w:val="24"/>
          <w:szCs w:val="24"/>
        </w:rPr>
        <w:t>perdono della vita</w:t>
      </w:r>
      <w:r>
        <w:rPr>
          <w:rFonts w:ascii="Arial" w:hAnsi="Arial" w:cs="Arial"/>
          <w:sz w:val="24"/>
          <w:szCs w:val="24"/>
        </w:rPr>
        <w:t>”</w:t>
      </w:r>
      <w:r w:rsidRPr="00C70B93">
        <w:rPr>
          <w:rFonts w:ascii="Arial" w:hAnsi="Arial" w:cs="Arial"/>
          <w:sz w:val="24"/>
          <w:szCs w:val="24"/>
        </w:rPr>
        <w:t xml:space="preserve"> s'intendeva l'esenzione della pena di morte</w:t>
      </w:r>
      <w:r w:rsidR="002143ED">
        <w:rPr>
          <w:rFonts w:ascii="Arial" w:hAnsi="Arial" w:cs="Arial"/>
          <w:sz w:val="24"/>
          <w:szCs w:val="24"/>
        </w:rPr>
        <w:t>,</w:t>
      </w:r>
      <w:r w:rsidRPr="00C70B93">
        <w:rPr>
          <w:rFonts w:ascii="Arial" w:hAnsi="Arial" w:cs="Arial"/>
          <w:sz w:val="24"/>
          <w:szCs w:val="24"/>
        </w:rPr>
        <w:t xml:space="preserve"> la grazia. </w:t>
      </w:r>
    </w:p>
    <w:p w:rsidR="00C70B93" w:rsidRPr="00CF473F" w:rsidRDefault="00C70B93" w:rsidP="00CF473F">
      <w:pPr>
        <w:pStyle w:val="Paragrafoelenco"/>
        <w:numPr>
          <w:ilvl w:val="0"/>
          <w:numId w:val="7"/>
        </w:numPr>
        <w:spacing w:after="0" w:line="240" w:lineRule="auto"/>
        <w:jc w:val="both"/>
        <w:rPr>
          <w:rFonts w:ascii="Arial" w:hAnsi="Arial" w:cs="Arial"/>
          <w:sz w:val="24"/>
          <w:szCs w:val="24"/>
        </w:rPr>
      </w:pPr>
      <w:r w:rsidRPr="00CF473F">
        <w:rPr>
          <w:rFonts w:ascii="Arial" w:hAnsi="Arial" w:cs="Arial"/>
          <w:sz w:val="24"/>
          <w:szCs w:val="24"/>
        </w:rPr>
        <w:t>Nel diritto penale il perdono giudiziale è il beneficio applicato in particolari condizioni, secondo quanto previsto dagli articoli del codice penale.</w:t>
      </w:r>
    </w:p>
    <w:p w:rsidR="00C70B93" w:rsidRPr="00CF473F" w:rsidRDefault="00C70B93" w:rsidP="00CF473F">
      <w:pPr>
        <w:pStyle w:val="Paragrafoelenco"/>
        <w:numPr>
          <w:ilvl w:val="0"/>
          <w:numId w:val="7"/>
        </w:numPr>
        <w:spacing w:after="0" w:line="240" w:lineRule="auto"/>
        <w:jc w:val="both"/>
        <w:rPr>
          <w:rFonts w:ascii="Arial" w:hAnsi="Arial" w:cs="Arial"/>
          <w:sz w:val="24"/>
          <w:szCs w:val="24"/>
        </w:rPr>
      </w:pPr>
      <w:r w:rsidRPr="00CF473F">
        <w:rPr>
          <w:rFonts w:ascii="Arial" w:hAnsi="Arial" w:cs="Arial"/>
          <w:sz w:val="24"/>
          <w:szCs w:val="24"/>
        </w:rPr>
        <w:t>Nel Cristianesimo, perdono è la remissione dei peccati, l'assoluzione delle colpe che Dio accorda quando il peccatore pentito riconosce, confessa e abbandona il suo peccato (ravvedimento).</w:t>
      </w:r>
      <w:r w:rsidR="00CF473F">
        <w:rPr>
          <w:rFonts w:ascii="Arial" w:hAnsi="Arial" w:cs="Arial"/>
          <w:sz w:val="24"/>
          <w:szCs w:val="24"/>
        </w:rPr>
        <w:t xml:space="preserve"> Lo stesso vale tra esseri umani!</w:t>
      </w:r>
      <w:r w:rsidRPr="00CF473F">
        <w:rPr>
          <w:rFonts w:ascii="Arial" w:hAnsi="Arial" w:cs="Arial"/>
          <w:sz w:val="24"/>
          <w:szCs w:val="24"/>
        </w:rPr>
        <w:t xml:space="preserve"> </w:t>
      </w:r>
    </w:p>
    <w:p w:rsidR="00005CC8" w:rsidRDefault="00C70B93" w:rsidP="0056185B">
      <w:pPr>
        <w:pStyle w:val="Paragrafoelenco"/>
        <w:numPr>
          <w:ilvl w:val="0"/>
          <w:numId w:val="8"/>
        </w:numPr>
        <w:spacing w:after="0" w:line="240" w:lineRule="auto"/>
        <w:jc w:val="both"/>
        <w:rPr>
          <w:rFonts w:ascii="Arial" w:hAnsi="Arial" w:cs="Arial"/>
          <w:sz w:val="24"/>
          <w:szCs w:val="24"/>
        </w:rPr>
      </w:pPr>
      <w:r w:rsidRPr="00005CC8">
        <w:rPr>
          <w:rFonts w:ascii="Arial" w:hAnsi="Arial" w:cs="Arial"/>
          <w:b/>
          <w:sz w:val="24"/>
          <w:szCs w:val="24"/>
        </w:rPr>
        <w:t xml:space="preserve">Nella </w:t>
      </w:r>
      <w:r w:rsidR="00005CC8" w:rsidRPr="00005CC8">
        <w:rPr>
          <w:rFonts w:ascii="Arial" w:hAnsi="Arial" w:cs="Arial"/>
          <w:b/>
          <w:sz w:val="24"/>
          <w:szCs w:val="24"/>
        </w:rPr>
        <w:t>religione C</w:t>
      </w:r>
      <w:r w:rsidRPr="00005CC8">
        <w:rPr>
          <w:rFonts w:ascii="Arial" w:hAnsi="Arial" w:cs="Arial"/>
          <w:b/>
          <w:sz w:val="24"/>
          <w:szCs w:val="24"/>
        </w:rPr>
        <w:t>attolic</w:t>
      </w:r>
      <w:r w:rsidR="00005CC8">
        <w:rPr>
          <w:rFonts w:ascii="Arial" w:hAnsi="Arial" w:cs="Arial"/>
          <w:b/>
          <w:sz w:val="24"/>
          <w:szCs w:val="24"/>
        </w:rPr>
        <w:t xml:space="preserve">a </w:t>
      </w:r>
      <w:r w:rsidRPr="00CF473F">
        <w:rPr>
          <w:rFonts w:ascii="Arial" w:hAnsi="Arial" w:cs="Arial"/>
          <w:sz w:val="24"/>
          <w:szCs w:val="24"/>
        </w:rPr>
        <w:t xml:space="preserve">al perdono divino è connessa la pratica dell'indulgenza plenaria o parziale (cioè la remissione </w:t>
      </w:r>
      <w:r w:rsidR="00005CC8">
        <w:rPr>
          <w:rFonts w:ascii="Arial" w:hAnsi="Arial" w:cs="Arial"/>
          <w:sz w:val="24"/>
          <w:szCs w:val="24"/>
        </w:rPr>
        <w:t>parziale o totale del</w:t>
      </w:r>
      <w:r w:rsidRPr="00CF473F">
        <w:rPr>
          <w:rFonts w:ascii="Arial" w:hAnsi="Arial" w:cs="Arial"/>
          <w:sz w:val="24"/>
          <w:szCs w:val="24"/>
        </w:rPr>
        <w:t>la pena che il peccatore dovrà scontare nel purgatorio per i suoi peccati, anche se perdonati da Dio): questa viene concessa dalla chiesa Cattolica in relazione a una ricorrenza (giubileo) o un luogo importante, o collegato a un insieme di pratiche collettive, o a un pellegrinaggio, ecc.</w:t>
      </w:r>
      <w:r w:rsidR="00005CC8">
        <w:rPr>
          <w:rFonts w:ascii="Arial" w:hAnsi="Arial" w:cs="Arial"/>
          <w:sz w:val="24"/>
          <w:szCs w:val="24"/>
        </w:rPr>
        <w:t xml:space="preserve"> </w:t>
      </w:r>
    </w:p>
    <w:p w:rsidR="00CF473F" w:rsidRPr="005A0808" w:rsidRDefault="00005CC8" w:rsidP="00005CC8">
      <w:pPr>
        <w:spacing w:after="0" w:line="240" w:lineRule="auto"/>
        <w:ind w:left="360"/>
        <w:jc w:val="both"/>
        <w:rPr>
          <w:rFonts w:ascii="Arial" w:hAnsi="Arial" w:cs="Arial"/>
          <w:b/>
          <w:spacing w:val="-4"/>
          <w:sz w:val="24"/>
          <w:szCs w:val="24"/>
        </w:rPr>
      </w:pPr>
      <w:r w:rsidRPr="005A0808">
        <w:rPr>
          <w:rFonts w:ascii="Arial" w:hAnsi="Arial" w:cs="Arial"/>
          <w:spacing w:val="-4"/>
          <w:sz w:val="24"/>
          <w:szCs w:val="24"/>
        </w:rPr>
        <w:t xml:space="preserve">Questo dipende essenzialmente dal fatto che </w:t>
      </w:r>
      <w:r w:rsidRPr="005A0808">
        <w:rPr>
          <w:rFonts w:ascii="Arial" w:hAnsi="Arial" w:cs="Arial"/>
          <w:b/>
          <w:spacing w:val="-4"/>
          <w:sz w:val="24"/>
          <w:szCs w:val="24"/>
        </w:rPr>
        <w:t>il catechismo Cattolico non prevede una remissione sen</w:t>
      </w:r>
      <w:r w:rsidR="005A0808" w:rsidRPr="005A0808">
        <w:rPr>
          <w:rFonts w:ascii="Arial" w:hAnsi="Arial" w:cs="Arial"/>
          <w:b/>
          <w:spacing w:val="-4"/>
          <w:sz w:val="24"/>
          <w:szCs w:val="24"/>
        </w:rPr>
        <w:t>z</w:t>
      </w:r>
      <w:r w:rsidRPr="005A0808">
        <w:rPr>
          <w:rFonts w:ascii="Arial" w:hAnsi="Arial" w:cs="Arial"/>
          <w:b/>
          <w:spacing w:val="-4"/>
          <w:sz w:val="24"/>
          <w:szCs w:val="24"/>
        </w:rPr>
        <w:t>a l’espiazione del colpevole</w:t>
      </w:r>
      <w:r w:rsidR="005A0808" w:rsidRPr="005A0808">
        <w:rPr>
          <w:rFonts w:ascii="Arial" w:hAnsi="Arial" w:cs="Arial"/>
          <w:b/>
          <w:spacing w:val="-4"/>
          <w:sz w:val="24"/>
          <w:szCs w:val="24"/>
        </w:rPr>
        <w:t>: questo lo si riscontra anche quando viene fatta la confessione auricolare, che non prevede assoluzione senza penitenza espiatoria.</w:t>
      </w:r>
    </w:p>
    <w:p w:rsidR="00C70B93" w:rsidRPr="00CF473F" w:rsidRDefault="00C70B93" w:rsidP="0056185B">
      <w:pPr>
        <w:pStyle w:val="Paragrafoelenco"/>
        <w:numPr>
          <w:ilvl w:val="0"/>
          <w:numId w:val="8"/>
        </w:numPr>
        <w:spacing w:after="0" w:line="240" w:lineRule="auto"/>
        <w:jc w:val="both"/>
        <w:rPr>
          <w:rFonts w:ascii="Arial" w:hAnsi="Arial" w:cs="Arial"/>
          <w:sz w:val="24"/>
          <w:szCs w:val="24"/>
        </w:rPr>
      </w:pPr>
      <w:r w:rsidRPr="00005CC8">
        <w:rPr>
          <w:rFonts w:ascii="Arial" w:hAnsi="Arial" w:cs="Arial"/>
          <w:b/>
          <w:sz w:val="24"/>
          <w:szCs w:val="24"/>
        </w:rPr>
        <w:t>Nell'Ebraismo</w:t>
      </w:r>
      <w:r w:rsidRPr="00CF473F">
        <w:rPr>
          <w:rFonts w:ascii="Arial" w:hAnsi="Arial" w:cs="Arial"/>
          <w:sz w:val="24"/>
          <w:szCs w:val="24"/>
        </w:rPr>
        <w:t xml:space="preserve">, se una persona causa del male a qualcuno, ma sinceramente e onestamente chiede perdono a colui che ha </w:t>
      </w:r>
      <w:r w:rsidR="007E0BF2">
        <w:rPr>
          <w:rFonts w:ascii="Arial" w:hAnsi="Arial" w:cs="Arial"/>
          <w:sz w:val="24"/>
          <w:szCs w:val="24"/>
        </w:rPr>
        <w:t>ricevuto</w:t>
      </w:r>
      <w:r w:rsidRPr="00CF473F">
        <w:rPr>
          <w:rFonts w:ascii="Arial" w:hAnsi="Arial" w:cs="Arial"/>
          <w:sz w:val="24"/>
          <w:szCs w:val="24"/>
        </w:rPr>
        <w:t xml:space="preserve"> del male e prova a rimediare, la vittima è obbligata a donargli il perdono.</w:t>
      </w:r>
    </w:p>
    <w:p w:rsidR="00C70B93" w:rsidRPr="00005CC8" w:rsidRDefault="00C70B93" w:rsidP="00877261">
      <w:pPr>
        <w:spacing w:after="0" w:line="240" w:lineRule="auto"/>
        <w:ind w:left="360"/>
        <w:jc w:val="both"/>
        <w:rPr>
          <w:rFonts w:ascii="Arial" w:hAnsi="Arial" w:cs="Arial"/>
          <w:b/>
          <w:sz w:val="24"/>
          <w:szCs w:val="24"/>
        </w:rPr>
      </w:pPr>
      <w:r w:rsidRPr="00005CC8">
        <w:rPr>
          <w:rFonts w:ascii="Arial" w:hAnsi="Arial" w:cs="Arial"/>
          <w:b/>
          <w:sz w:val="24"/>
          <w:szCs w:val="24"/>
        </w:rPr>
        <w:t>Un ebreo, per ottenere perdono, deve andare da coloro</w:t>
      </w:r>
      <w:r w:rsidR="007E0BF2">
        <w:rPr>
          <w:rFonts w:ascii="Arial" w:hAnsi="Arial" w:cs="Arial"/>
          <w:b/>
          <w:sz w:val="24"/>
          <w:szCs w:val="24"/>
        </w:rPr>
        <w:t>/</w:t>
      </w:r>
      <w:r w:rsidRPr="00005CC8">
        <w:rPr>
          <w:rFonts w:ascii="Arial" w:hAnsi="Arial" w:cs="Arial"/>
          <w:b/>
          <w:sz w:val="24"/>
          <w:szCs w:val="24"/>
        </w:rPr>
        <w:t xml:space="preserve">colui cui ha fatto del male e chiedere tre volte perdono sinceramente: così avrà ottenuto il perdono. </w:t>
      </w:r>
    </w:p>
    <w:p w:rsidR="00C70B93" w:rsidRPr="00005CC8" w:rsidRDefault="00C70B93" w:rsidP="00C70B93">
      <w:pPr>
        <w:spacing w:after="0" w:line="240" w:lineRule="auto"/>
        <w:ind w:left="708"/>
        <w:jc w:val="both"/>
        <w:rPr>
          <w:rFonts w:ascii="Arial" w:hAnsi="Arial" w:cs="Arial"/>
          <w:b/>
          <w:sz w:val="24"/>
          <w:szCs w:val="24"/>
        </w:rPr>
      </w:pPr>
      <w:r w:rsidRPr="00005CC8">
        <w:rPr>
          <w:rFonts w:ascii="Arial" w:hAnsi="Arial" w:cs="Arial"/>
          <w:b/>
          <w:sz w:val="24"/>
          <w:szCs w:val="24"/>
        </w:rPr>
        <w:t>Nell'Ebraismo una persona non può ottenere perdono da Dio per atti fatti contro le persone: questo significa che chi compie omicidio, ritenuto imperdonabile, non sarà perdonato.</w:t>
      </w:r>
    </w:p>
    <w:p w:rsidR="00A971BA" w:rsidRDefault="00A971BA" w:rsidP="00877261">
      <w:pPr>
        <w:spacing w:after="0" w:line="240" w:lineRule="auto"/>
        <w:ind w:left="426"/>
        <w:jc w:val="both"/>
        <w:rPr>
          <w:rFonts w:ascii="Arial" w:hAnsi="Arial" w:cs="Arial"/>
          <w:sz w:val="24"/>
          <w:szCs w:val="24"/>
        </w:rPr>
      </w:pPr>
    </w:p>
    <w:p w:rsidR="00A971BA" w:rsidRDefault="00A971BA" w:rsidP="00877261">
      <w:pPr>
        <w:spacing w:after="0" w:line="240" w:lineRule="auto"/>
        <w:ind w:left="426"/>
        <w:jc w:val="both"/>
        <w:rPr>
          <w:rFonts w:ascii="Arial" w:hAnsi="Arial" w:cs="Arial"/>
          <w:sz w:val="24"/>
          <w:szCs w:val="24"/>
        </w:rPr>
      </w:pPr>
    </w:p>
    <w:p w:rsidR="00C70B93" w:rsidRDefault="00C70B93" w:rsidP="00A971BA">
      <w:pPr>
        <w:spacing w:after="0" w:line="240" w:lineRule="auto"/>
        <w:jc w:val="both"/>
        <w:rPr>
          <w:rFonts w:ascii="Arial" w:hAnsi="Arial" w:cs="Arial"/>
          <w:sz w:val="24"/>
          <w:szCs w:val="24"/>
        </w:rPr>
      </w:pPr>
      <w:r w:rsidRPr="00C70B93">
        <w:rPr>
          <w:rFonts w:ascii="Arial" w:hAnsi="Arial" w:cs="Arial"/>
          <w:sz w:val="24"/>
          <w:szCs w:val="24"/>
        </w:rPr>
        <w:lastRenderedPageBreak/>
        <w:t>Sir J</w:t>
      </w:r>
      <w:r w:rsidR="00DE71F0">
        <w:rPr>
          <w:rFonts w:ascii="Arial" w:hAnsi="Arial" w:cs="Arial"/>
          <w:sz w:val="24"/>
          <w:szCs w:val="24"/>
        </w:rPr>
        <w:t>.</w:t>
      </w:r>
      <w:r w:rsidRPr="00C70B93">
        <w:rPr>
          <w:rFonts w:ascii="Arial" w:hAnsi="Arial" w:cs="Arial"/>
          <w:sz w:val="24"/>
          <w:szCs w:val="24"/>
        </w:rPr>
        <w:t xml:space="preserve"> Sacks, un capo rabbino delle unite congregazioni ebraiche del Commonwealth</w:t>
      </w:r>
      <w:r w:rsidR="005A00D4">
        <w:rPr>
          <w:rFonts w:ascii="Arial" w:hAnsi="Arial" w:cs="Arial"/>
          <w:sz w:val="24"/>
          <w:szCs w:val="24"/>
        </w:rPr>
        <w:t xml:space="preserve"> scrive:</w:t>
      </w:r>
    </w:p>
    <w:p w:rsidR="00C70B93" w:rsidRPr="00877261" w:rsidRDefault="00C70B93" w:rsidP="00C70B93">
      <w:pPr>
        <w:spacing w:after="0" w:line="240" w:lineRule="auto"/>
        <w:ind w:left="708"/>
        <w:jc w:val="both"/>
        <w:rPr>
          <w:rFonts w:ascii="Arial" w:hAnsi="Arial" w:cs="Arial"/>
          <w:i/>
          <w:sz w:val="24"/>
          <w:szCs w:val="24"/>
        </w:rPr>
      </w:pPr>
      <w:r w:rsidRPr="00877261">
        <w:rPr>
          <w:rFonts w:ascii="Arial" w:hAnsi="Arial" w:cs="Arial"/>
          <w:i/>
          <w:sz w:val="24"/>
          <w:szCs w:val="24"/>
        </w:rPr>
        <w:t>''Non è che Dio perdoni e gli esseri umani no</w:t>
      </w:r>
      <w:r w:rsidR="00877261">
        <w:rPr>
          <w:rFonts w:ascii="Arial" w:hAnsi="Arial" w:cs="Arial"/>
          <w:i/>
          <w:sz w:val="24"/>
          <w:szCs w:val="24"/>
        </w:rPr>
        <w:t>:</w:t>
      </w:r>
      <w:r w:rsidRPr="00877261">
        <w:rPr>
          <w:rFonts w:ascii="Arial" w:hAnsi="Arial" w:cs="Arial"/>
          <w:i/>
          <w:sz w:val="24"/>
          <w:szCs w:val="24"/>
        </w:rPr>
        <w:t xml:space="preserve"> </w:t>
      </w:r>
      <w:r w:rsidR="00877261">
        <w:rPr>
          <w:rFonts w:ascii="Arial" w:hAnsi="Arial" w:cs="Arial"/>
          <w:i/>
          <w:sz w:val="24"/>
          <w:szCs w:val="24"/>
        </w:rPr>
        <w:t>a</w:t>
      </w:r>
      <w:r w:rsidRPr="00877261">
        <w:rPr>
          <w:rFonts w:ascii="Arial" w:hAnsi="Arial" w:cs="Arial"/>
          <w:i/>
          <w:sz w:val="24"/>
          <w:szCs w:val="24"/>
        </w:rPr>
        <w:t>l contrario</w:t>
      </w:r>
      <w:r w:rsidR="00877261">
        <w:rPr>
          <w:rFonts w:ascii="Arial" w:hAnsi="Arial" w:cs="Arial"/>
          <w:i/>
          <w:sz w:val="24"/>
          <w:szCs w:val="24"/>
        </w:rPr>
        <w:t>!</w:t>
      </w:r>
      <w:r w:rsidRPr="00877261">
        <w:rPr>
          <w:rFonts w:ascii="Arial" w:hAnsi="Arial" w:cs="Arial"/>
          <w:i/>
          <w:sz w:val="24"/>
          <w:szCs w:val="24"/>
        </w:rPr>
        <w:t xml:space="preserve"> </w:t>
      </w:r>
      <w:bookmarkStart w:id="0" w:name="_GoBack"/>
      <w:bookmarkEnd w:id="0"/>
      <w:r w:rsidR="00877261">
        <w:rPr>
          <w:rFonts w:ascii="Arial" w:hAnsi="Arial" w:cs="Arial"/>
          <w:i/>
          <w:sz w:val="24"/>
          <w:szCs w:val="24"/>
        </w:rPr>
        <w:t>Siccome</w:t>
      </w:r>
      <w:r w:rsidRPr="00877261">
        <w:rPr>
          <w:rFonts w:ascii="Arial" w:hAnsi="Arial" w:cs="Arial"/>
          <w:i/>
          <w:sz w:val="24"/>
          <w:szCs w:val="24"/>
        </w:rPr>
        <w:t xml:space="preserve"> solamente Dio perdona i peccati contro </w:t>
      </w:r>
      <w:r w:rsidR="00D820F1" w:rsidRPr="00877261">
        <w:rPr>
          <w:rFonts w:ascii="Arial" w:hAnsi="Arial" w:cs="Arial"/>
          <w:i/>
          <w:sz w:val="24"/>
          <w:szCs w:val="24"/>
        </w:rPr>
        <w:t>di Lui</w:t>
      </w:r>
      <w:r w:rsidRPr="00877261">
        <w:rPr>
          <w:rFonts w:ascii="Arial" w:hAnsi="Arial" w:cs="Arial"/>
          <w:i/>
          <w:sz w:val="24"/>
          <w:szCs w:val="24"/>
        </w:rPr>
        <w:t>, solo gli esseri umani perdonino i peccati contro gli esseri umani''.</w:t>
      </w:r>
    </w:p>
    <w:p w:rsidR="00877261" w:rsidRDefault="00877261" w:rsidP="00C70B93">
      <w:pPr>
        <w:spacing w:after="0" w:line="240" w:lineRule="auto"/>
        <w:jc w:val="both"/>
        <w:rPr>
          <w:rFonts w:ascii="Arial" w:hAnsi="Arial" w:cs="Arial"/>
          <w:b/>
          <w:sz w:val="24"/>
          <w:szCs w:val="24"/>
        </w:rPr>
      </w:pPr>
    </w:p>
    <w:p w:rsidR="00C70B93" w:rsidRPr="00D820F1" w:rsidRDefault="00C70B93" w:rsidP="00C70B93">
      <w:pPr>
        <w:spacing w:after="0" w:line="240" w:lineRule="auto"/>
        <w:jc w:val="both"/>
        <w:rPr>
          <w:rFonts w:ascii="Arial" w:hAnsi="Arial" w:cs="Arial"/>
          <w:b/>
          <w:sz w:val="24"/>
          <w:szCs w:val="24"/>
        </w:rPr>
      </w:pPr>
      <w:r w:rsidRPr="00D820F1">
        <w:rPr>
          <w:rFonts w:ascii="Arial" w:hAnsi="Arial" w:cs="Arial"/>
          <w:b/>
          <w:sz w:val="24"/>
          <w:szCs w:val="24"/>
        </w:rPr>
        <w:t xml:space="preserve">Il concetto di perdono nel Nuovo Testamento </w:t>
      </w:r>
    </w:p>
    <w:p w:rsidR="00C70B93" w:rsidRPr="00C70B93" w:rsidRDefault="00C70B93" w:rsidP="00C70B93">
      <w:pPr>
        <w:spacing w:after="0" w:line="240" w:lineRule="auto"/>
        <w:jc w:val="both"/>
        <w:rPr>
          <w:rFonts w:ascii="Arial" w:hAnsi="Arial" w:cs="Arial"/>
          <w:sz w:val="24"/>
          <w:szCs w:val="24"/>
        </w:rPr>
      </w:pPr>
      <w:r w:rsidRPr="00C70B93">
        <w:rPr>
          <w:rFonts w:ascii="Arial" w:hAnsi="Arial" w:cs="Arial"/>
          <w:sz w:val="24"/>
          <w:szCs w:val="24"/>
        </w:rPr>
        <w:t>Nel Nuovo Testamento il concetto di perdono è indicato da due parole greche con significati particolari:</w:t>
      </w:r>
    </w:p>
    <w:p w:rsidR="00D820F1" w:rsidRPr="00A46FFB" w:rsidRDefault="00C70B93" w:rsidP="00D820F1">
      <w:pPr>
        <w:pStyle w:val="Paragrafoelenco"/>
        <w:numPr>
          <w:ilvl w:val="0"/>
          <w:numId w:val="4"/>
        </w:numPr>
        <w:spacing w:after="0" w:line="240" w:lineRule="auto"/>
        <w:jc w:val="both"/>
        <w:rPr>
          <w:rFonts w:ascii="Arial" w:hAnsi="Arial" w:cs="Arial"/>
          <w:spacing w:val="-4"/>
          <w:sz w:val="24"/>
          <w:szCs w:val="24"/>
        </w:rPr>
      </w:pPr>
      <w:r w:rsidRPr="00A46FFB">
        <w:rPr>
          <w:rFonts w:ascii="Arial" w:hAnsi="Arial" w:cs="Arial"/>
          <w:spacing w:val="-4"/>
          <w:sz w:val="24"/>
          <w:szCs w:val="24"/>
        </w:rPr>
        <w:t>la prima (</w:t>
      </w:r>
      <w:r w:rsidR="00A46FFB" w:rsidRPr="00A46FFB">
        <w:rPr>
          <w:rFonts w:ascii="Arial" w:hAnsi="Arial" w:cs="Arial"/>
          <w:spacing w:val="-4"/>
          <w:sz w:val="24"/>
          <w:szCs w:val="24"/>
        </w:rPr>
        <w:t>con</w:t>
      </w:r>
      <w:r w:rsidR="00D820F1" w:rsidRPr="00A46FFB">
        <w:rPr>
          <w:rFonts w:ascii="Arial" w:hAnsi="Arial" w:cs="Arial"/>
          <w:spacing w:val="-4"/>
          <w:sz w:val="24"/>
          <w:szCs w:val="24"/>
        </w:rPr>
        <w:t xml:space="preserve"> </w:t>
      </w:r>
      <w:r w:rsidRPr="00A46FFB">
        <w:rPr>
          <w:rFonts w:ascii="Arial" w:hAnsi="Arial" w:cs="Arial"/>
          <w:spacing w:val="-4"/>
          <w:sz w:val="24"/>
          <w:szCs w:val="24"/>
        </w:rPr>
        <w:t>Omero) è usat</w:t>
      </w:r>
      <w:r w:rsidR="00D820F1" w:rsidRPr="00A46FFB">
        <w:rPr>
          <w:rFonts w:ascii="Arial" w:hAnsi="Arial" w:cs="Arial"/>
          <w:spacing w:val="-4"/>
          <w:sz w:val="24"/>
          <w:szCs w:val="24"/>
        </w:rPr>
        <w:t>a</w:t>
      </w:r>
      <w:r w:rsidRPr="00A46FFB">
        <w:rPr>
          <w:rFonts w:ascii="Arial" w:hAnsi="Arial" w:cs="Arial"/>
          <w:spacing w:val="-4"/>
          <w:sz w:val="24"/>
          <w:szCs w:val="24"/>
        </w:rPr>
        <w:t xml:space="preserve"> per indicare il mettere in libertà una persona o una cosa, sciogliere, abbandonare, permettere, concedere, rinunciare, condonare, lasciare andare</w:t>
      </w:r>
      <w:r w:rsidR="00D820F1" w:rsidRPr="00A46FFB">
        <w:rPr>
          <w:rFonts w:ascii="Arial" w:hAnsi="Arial" w:cs="Arial"/>
          <w:spacing w:val="-4"/>
          <w:sz w:val="24"/>
          <w:szCs w:val="24"/>
        </w:rPr>
        <w:t>,</w:t>
      </w:r>
      <w:r w:rsidRPr="00A46FFB">
        <w:rPr>
          <w:rFonts w:ascii="Arial" w:hAnsi="Arial" w:cs="Arial"/>
          <w:spacing w:val="-4"/>
          <w:sz w:val="24"/>
          <w:szCs w:val="24"/>
        </w:rPr>
        <w:t xml:space="preserve"> ecc. </w:t>
      </w:r>
    </w:p>
    <w:p w:rsidR="00D820F1" w:rsidRDefault="00D820F1" w:rsidP="00D820F1">
      <w:pPr>
        <w:spacing w:after="0" w:line="240" w:lineRule="auto"/>
        <w:ind w:left="708"/>
        <w:jc w:val="both"/>
        <w:rPr>
          <w:rFonts w:ascii="Arial" w:hAnsi="Arial" w:cs="Arial"/>
          <w:sz w:val="24"/>
          <w:szCs w:val="24"/>
        </w:rPr>
      </w:pPr>
      <w:r>
        <w:rPr>
          <w:rFonts w:ascii="Arial" w:hAnsi="Arial" w:cs="Arial"/>
          <w:sz w:val="24"/>
          <w:szCs w:val="24"/>
        </w:rPr>
        <w:t>Questo</w:t>
      </w:r>
      <w:r w:rsidR="00C70B93" w:rsidRPr="00D820F1">
        <w:rPr>
          <w:rFonts w:ascii="Arial" w:hAnsi="Arial" w:cs="Arial"/>
          <w:sz w:val="24"/>
          <w:szCs w:val="24"/>
        </w:rPr>
        <w:t xml:space="preserve"> significato è confermato anche nella versione della Bibbia dei Settanta. </w:t>
      </w:r>
    </w:p>
    <w:p w:rsidR="00C70B93" w:rsidRPr="00A46FFB" w:rsidRDefault="00C70B93" w:rsidP="00D820F1">
      <w:pPr>
        <w:spacing w:after="0" w:line="240" w:lineRule="auto"/>
        <w:ind w:left="708"/>
        <w:jc w:val="both"/>
        <w:rPr>
          <w:rFonts w:ascii="Arial" w:hAnsi="Arial" w:cs="Arial"/>
          <w:spacing w:val="-4"/>
          <w:sz w:val="24"/>
          <w:szCs w:val="24"/>
        </w:rPr>
      </w:pPr>
      <w:r w:rsidRPr="00A46FFB">
        <w:rPr>
          <w:rFonts w:ascii="Arial" w:hAnsi="Arial" w:cs="Arial"/>
          <w:spacing w:val="-4"/>
          <w:sz w:val="24"/>
          <w:szCs w:val="24"/>
        </w:rPr>
        <w:t>Ma in generale</w:t>
      </w:r>
      <w:r w:rsidR="002143ED">
        <w:rPr>
          <w:rFonts w:ascii="Arial" w:hAnsi="Arial" w:cs="Arial"/>
          <w:spacing w:val="-4"/>
          <w:sz w:val="24"/>
          <w:szCs w:val="24"/>
        </w:rPr>
        <w:t>,</w:t>
      </w:r>
      <w:r w:rsidRPr="00A46FFB">
        <w:rPr>
          <w:rFonts w:ascii="Arial" w:hAnsi="Arial" w:cs="Arial"/>
          <w:spacing w:val="-4"/>
          <w:sz w:val="24"/>
          <w:szCs w:val="24"/>
        </w:rPr>
        <w:t xml:space="preserve"> nell'Antico Testamento il concetto di perdono ha poca importanza e riguarda non le trasgressioni morali, ma il contrasto di due volontà, quella divina e quella umana.</w:t>
      </w:r>
    </w:p>
    <w:p w:rsidR="00D820F1" w:rsidRPr="00A46FFB" w:rsidRDefault="00C70B93" w:rsidP="00D820F1">
      <w:pPr>
        <w:spacing w:after="0" w:line="240" w:lineRule="auto"/>
        <w:ind w:left="708"/>
        <w:jc w:val="both"/>
        <w:rPr>
          <w:rFonts w:ascii="Arial" w:hAnsi="Arial" w:cs="Arial"/>
          <w:spacing w:val="-4"/>
          <w:sz w:val="24"/>
          <w:szCs w:val="24"/>
        </w:rPr>
      </w:pPr>
      <w:r w:rsidRPr="00A46FFB">
        <w:rPr>
          <w:rFonts w:ascii="Arial" w:hAnsi="Arial" w:cs="Arial"/>
          <w:spacing w:val="-4"/>
          <w:sz w:val="24"/>
          <w:szCs w:val="24"/>
        </w:rPr>
        <w:t>Nel Nuovo Testamento è usat</w:t>
      </w:r>
      <w:r w:rsidR="00D820F1" w:rsidRPr="00A46FFB">
        <w:rPr>
          <w:rFonts w:ascii="Arial" w:hAnsi="Arial" w:cs="Arial"/>
          <w:spacing w:val="-4"/>
          <w:sz w:val="24"/>
          <w:szCs w:val="24"/>
        </w:rPr>
        <w:t>a</w:t>
      </w:r>
      <w:r w:rsidRPr="00A46FFB">
        <w:rPr>
          <w:rFonts w:ascii="Arial" w:hAnsi="Arial" w:cs="Arial"/>
          <w:spacing w:val="-4"/>
          <w:sz w:val="24"/>
          <w:szCs w:val="24"/>
        </w:rPr>
        <w:t xml:space="preserve"> 142 volte e nel Vangelo secondo Matteo ben 47 volte. </w:t>
      </w:r>
    </w:p>
    <w:p w:rsidR="00D820F1" w:rsidRDefault="00C70B93" w:rsidP="00D820F1">
      <w:pPr>
        <w:spacing w:after="0" w:line="240" w:lineRule="auto"/>
        <w:ind w:left="708"/>
        <w:jc w:val="both"/>
        <w:rPr>
          <w:rFonts w:ascii="Arial" w:hAnsi="Arial" w:cs="Arial"/>
          <w:sz w:val="24"/>
          <w:szCs w:val="24"/>
        </w:rPr>
      </w:pPr>
      <w:r w:rsidRPr="00D820F1">
        <w:rPr>
          <w:rFonts w:ascii="Arial" w:hAnsi="Arial" w:cs="Arial"/>
          <w:b/>
          <w:sz w:val="24"/>
          <w:szCs w:val="24"/>
        </w:rPr>
        <w:t>Ha il significato di perdono in senso assoluto</w:t>
      </w:r>
      <w:r w:rsidR="00877261">
        <w:rPr>
          <w:rFonts w:ascii="Arial" w:hAnsi="Arial" w:cs="Arial"/>
          <w:b/>
          <w:sz w:val="24"/>
          <w:szCs w:val="24"/>
        </w:rPr>
        <w:t xml:space="preserve"> (condono totale)</w:t>
      </w:r>
      <w:r w:rsidRPr="00D820F1">
        <w:rPr>
          <w:rFonts w:ascii="Arial" w:hAnsi="Arial" w:cs="Arial"/>
          <w:b/>
          <w:sz w:val="24"/>
          <w:szCs w:val="24"/>
        </w:rPr>
        <w:t>, di perdono dei peccati, delle colpe, delle trasgressioni</w:t>
      </w:r>
      <w:r w:rsidR="002143ED">
        <w:rPr>
          <w:rFonts w:ascii="Arial" w:hAnsi="Arial" w:cs="Arial"/>
          <w:b/>
          <w:sz w:val="24"/>
          <w:szCs w:val="24"/>
        </w:rPr>
        <w:t>: perdono gratuito!</w:t>
      </w:r>
      <w:r w:rsidRPr="00C70B93">
        <w:rPr>
          <w:rFonts w:ascii="Arial" w:hAnsi="Arial" w:cs="Arial"/>
          <w:sz w:val="24"/>
          <w:szCs w:val="24"/>
        </w:rPr>
        <w:t xml:space="preserve"> </w:t>
      </w:r>
    </w:p>
    <w:p w:rsidR="00D820F1" w:rsidRDefault="00C70B93" w:rsidP="00D820F1">
      <w:pPr>
        <w:spacing w:after="0" w:line="240" w:lineRule="auto"/>
        <w:ind w:left="708"/>
        <w:jc w:val="both"/>
        <w:rPr>
          <w:rFonts w:ascii="Arial" w:hAnsi="Arial" w:cs="Arial"/>
          <w:sz w:val="24"/>
          <w:szCs w:val="24"/>
        </w:rPr>
      </w:pPr>
      <w:r w:rsidRPr="00C70B93">
        <w:rPr>
          <w:rFonts w:ascii="Arial" w:hAnsi="Arial" w:cs="Arial"/>
          <w:sz w:val="24"/>
          <w:szCs w:val="24"/>
        </w:rPr>
        <w:t xml:space="preserve">Nella maggioranza dei casi conserva anche il suo significato originario di lasciare, lasciare andare, mettere in libertà, mandare via, abbandonare, lasciare dietro a sé. </w:t>
      </w:r>
    </w:p>
    <w:p w:rsidR="00C70B93" w:rsidRPr="00C70B93" w:rsidRDefault="00C70B93" w:rsidP="00D820F1">
      <w:pPr>
        <w:spacing w:after="0" w:line="240" w:lineRule="auto"/>
        <w:ind w:left="708"/>
        <w:jc w:val="both"/>
        <w:rPr>
          <w:rFonts w:ascii="Arial" w:hAnsi="Arial" w:cs="Arial"/>
          <w:sz w:val="24"/>
          <w:szCs w:val="24"/>
        </w:rPr>
      </w:pPr>
      <w:r w:rsidRPr="00C70B93">
        <w:rPr>
          <w:rFonts w:ascii="Arial" w:hAnsi="Arial" w:cs="Arial"/>
          <w:sz w:val="24"/>
          <w:szCs w:val="24"/>
        </w:rPr>
        <w:t xml:space="preserve">Indica </w:t>
      </w:r>
      <w:r w:rsidR="00D820F1">
        <w:rPr>
          <w:rFonts w:ascii="Arial" w:hAnsi="Arial" w:cs="Arial"/>
          <w:sz w:val="24"/>
          <w:szCs w:val="24"/>
        </w:rPr>
        <w:t>la remissione de</w:t>
      </w:r>
      <w:r w:rsidRPr="00C70B93">
        <w:rPr>
          <w:rFonts w:ascii="Arial" w:hAnsi="Arial" w:cs="Arial"/>
          <w:sz w:val="24"/>
          <w:szCs w:val="24"/>
        </w:rPr>
        <w:t xml:space="preserve">i debiti, </w:t>
      </w:r>
      <w:r w:rsidR="00D820F1">
        <w:rPr>
          <w:rFonts w:ascii="Arial" w:hAnsi="Arial" w:cs="Arial"/>
          <w:sz w:val="24"/>
          <w:szCs w:val="24"/>
        </w:rPr>
        <w:t>de</w:t>
      </w:r>
      <w:r w:rsidRPr="00C70B93">
        <w:rPr>
          <w:rFonts w:ascii="Arial" w:hAnsi="Arial" w:cs="Arial"/>
          <w:sz w:val="24"/>
          <w:szCs w:val="24"/>
        </w:rPr>
        <w:t xml:space="preserve">i peccati, </w:t>
      </w:r>
      <w:r w:rsidR="00D820F1">
        <w:rPr>
          <w:rFonts w:ascii="Arial" w:hAnsi="Arial" w:cs="Arial"/>
          <w:sz w:val="24"/>
          <w:szCs w:val="24"/>
        </w:rPr>
        <w:t xml:space="preserve">il </w:t>
      </w:r>
      <w:r w:rsidRPr="00C70B93">
        <w:rPr>
          <w:rFonts w:ascii="Arial" w:hAnsi="Arial" w:cs="Arial"/>
          <w:sz w:val="24"/>
          <w:szCs w:val="24"/>
        </w:rPr>
        <w:t>lasciar cadere</w:t>
      </w:r>
      <w:r w:rsidR="00D820F1">
        <w:rPr>
          <w:rFonts w:ascii="Arial" w:hAnsi="Arial" w:cs="Arial"/>
          <w:sz w:val="24"/>
          <w:szCs w:val="24"/>
        </w:rPr>
        <w:t xml:space="preserve"> la colpa</w:t>
      </w:r>
      <w:r w:rsidRPr="00C70B93">
        <w:rPr>
          <w:rFonts w:ascii="Arial" w:hAnsi="Arial" w:cs="Arial"/>
          <w:sz w:val="24"/>
          <w:szCs w:val="24"/>
        </w:rPr>
        <w:t>, abbandonare lo sdegno, dimenticare; la sua espressione più significativa è nel Padre nostro (</w:t>
      </w:r>
      <w:proofErr w:type="spellStart"/>
      <w:r w:rsidRPr="00C70B93">
        <w:rPr>
          <w:rFonts w:ascii="Arial" w:hAnsi="Arial" w:cs="Arial"/>
          <w:sz w:val="24"/>
          <w:szCs w:val="24"/>
        </w:rPr>
        <w:t>Mat</w:t>
      </w:r>
      <w:proofErr w:type="spellEnd"/>
      <w:r w:rsidRPr="00C70B93">
        <w:rPr>
          <w:rFonts w:ascii="Arial" w:hAnsi="Arial" w:cs="Arial"/>
          <w:sz w:val="24"/>
          <w:szCs w:val="24"/>
        </w:rPr>
        <w:t xml:space="preserve"> 6, 12).</w:t>
      </w:r>
    </w:p>
    <w:p w:rsidR="00D820F1" w:rsidRDefault="00C70B93" w:rsidP="00D820F1">
      <w:pPr>
        <w:pStyle w:val="Paragrafoelenco"/>
        <w:numPr>
          <w:ilvl w:val="0"/>
          <w:numId w:val="4"/>
        </w:numPr>
        <w:spacing w:after="0" w:line="240" w:lineRule="auto"/>
        <w:jc w:val="both"/>
        <w:rPr>
          <w:rFonts w:ascii="Arial" w:hAnsi="Arial" w:cs="Arial"/>
          <w:sz w:val="24"/>
          <w:szCs w:val="24"/>
        </w:rPr>
      </w:pPr>
      <w:r w:rsidRPr="00D820F1">
        <w:rPr>
          <w:rFonts w:ascii="Arial" w:hAnsi="Arial" w:cs="Arial"/>
          <w:sz w:val="24"/>
          <w:szCs w:val="24"/>
        </w:rPr>
        <w:t xml:space="preserve">La seconda parola ha un significato </w:t>
      </w:r>
      <w:r w:rsidR="00877261">
        <w:rPr>
          <w:rFonts w:ascii="Arial" w:hAnsi="Arial" w:cs="Arial"/>
          <w:sz w:val="24"/>
          <w:szCs w:val="24"/>
        </w:rPr>
        <w:t xml:space="preserve">ancora più </w:t>
      </w:r>
      <w:r w:rsidRPr="00D820F1">
        <w:rPr>
          <w:rFonts w:ascii="Arial" w:hAnsi="Arial" w:cs="Arial"/>
          <w:sz w:val="24"/>
          <w:szCs w:val="24"/>
        </w:rPr>
        <w:t xml:space="preserve">particolare. </w:t>
      </w:r>
    </w:p>
    <w:p w:rsidR="00D820F1" w:rsidRDefault="00C70B93" w:rsidP="00D820F1">
      <w:pPr>
        <w:spacing w:after="0" w:line="240" w:lineRule="auto"/>
        <w:ind w:left="708"/>
        <w:jc w:val="both"/>
        <w:rPr>
          <w:rFonts w:ascii="Arial" w:hAnsi="Arial" w:cs="Arial"/>
          <w:sz w:val="24"/>
          <w:szCs w:val="24"/>
        </w:rPr>
      </w:pPr>
      <w:r w:rsidRPr="00D820F1">
        <w:rPr>
          <w:rFonts w:ascii="Arial" w:hAnsi="Arial" w:cs="Arial"/>
          <w:sz w:val="24"/>
          <w:szCs w:val="24"/>
        </w:rPr>
        <w:t xml:space="preserve">Ha </w:t>
      </w:r>
      <w:r w:rsidR="00D820F1">
        <w:rPr>
          <w:rFonts w:ascii="Arial" w:hAnsi="Arial" w:cs="Arial"/>
          <w:sz w:val="24"/>
          <w:szCs w:val="24"/>
        </w:rPr>
        <w:t>significato</w:t>
      </w:r>
      <w:r w:rsidRPr="00D820F1">
        <w:rPr>
          <w:rFonts w:ascii="Arial" w:hAnsi="Arial" w:cs="Arial"/>
          <w:sz w:val="24"/>
          <w:szCs w:val="24"/>
        </w:rPr>
        <w:t xml:space="preserve"> di espiare</w:t>
      </w:r>
      <w:r w:rsidR="00B920AB">
        <w:rPr>
          <w:rFonts w:ascii="Arial" w:hAnsi="Arial" w:cs="Arial"/>
          <w:sz w:val="24"/>
          <w:szCs w:val="24"/>
        </w:rPr>
        <w:t xml:space="preserve"> (per tale ragione è riferita </w:t>
      </w:r>
      <w:r w:rsidR="00877261">
        <w:rPr>
          <w:rFonts w:ascii="Arial" w:hAnsi="Arial" w:cs="Arial"/>
          <w:sz w:val="24"/>
          <w:szCs w:val="24"/>
        </w:rPr>
        <w:t xml:space="preserve">solo </w:t>
      </w:r>
      <w:r w:rsidR="00B920AB">
        <w:rPr>
          <w:rFonts w:ascii="Arial" w:hAnsi="Arial" w:cs="Arial"/>
          <w:sz w:val="24"/>
          <w:szCs w:val="24"/>
        </w:rPr>
        <w:t>a Cristo che espia i nostri debiti)</w:t>
      </w:r>
      <w:r w:rsidRPr="00D820F1">
        <w:rPr>
          <w:rFonts w:ascii="Arial" w:hAnsi="Arial" w:cs="Arial"/>
          <w:sz w:val="24"/>
          <w:szCs w:val="24"/>
        </w:rPr>
        <w:t xml:space="preserve">, conciliare se stessi, placare il Dio </w:t>
      </w:r>
      <w:r w:rsidR="00D820F1">
        <w:rPr>
          <w:rFonts w:ascii="Arial" w:hAnsi="Arial" w:cs="Arial"/>
          <w:sz w:val="24"/>
          <w:szCs w:val="24"/>
        </w:rPr>
        <w:t>adirato</w:t>
      </w:r>
      <w:r w:rsidRPr="00D820F1">
        <w:rPr>
          <w:rFonts w:ascii="Arial" w:hAnsi="Arial" w:cs="Arial"/>
          <w:sz w:val="24"/>
          <w:szCs w:val="24"/>
        </w:rPr>
        <w:t xml:space="preserve">, rendere benevolo, e misericordioso. </w:t>
      </w:r>
      <w:r w:rsidR="00A46FFB">
        <w:rPr>
          <w:rFonts w:ascii="Arial" w:hAnsi="Arial" w:cs="Arial"/>
          <w:sz w:val="24"/>
          <w:szCs w:val="24"/>
        </w:rPr>
        <w:t>E’ a questo secondo termine che si appella il Cattolicesimo, ma elude/limita l’espiazione di Cristo.</w:t>
      </w:r>
    </w:p>
    <w:p w:rsidR="00D820F1" w:rsidRPr="00877261" w:rsidRDefault="00C70B93" w:rsidP="00D820F1">
      <w:pPr>
        <w:pStyle w:val="Paragrafoelenco"/>
        <w:numPr>
          <w:ilvl w:val="0"/>
          <w:numId w:val="5"/>
        </w:numPr>
        <w:spacing w:after="0" w:line="240" w:lineRule="auto"/>
        <w:jc w:val="both"/>
        <w:rPr>
          <w:rFonts w:ascii="Arial" w:hAnsi="Arial" w:cs="Arial"/>
          <w:i/>
          <w:sz w:val="24"/>
          <w:szCs w:val="24"/>
        </w:rPr>
      </w:pPr>
      <w:r w:rsidRPr="00877261">
        <w:rPr>
          <w:rFonts w:ascii="Arial" w:hAnsi="Arial" w:cs="Arial"/>
          <w:i/>
          <w:sz w:val="24"/>
          <w:szCs w:val="24"/>
        </w:rPr>
        <w:t>Dio sii propizio</w:t>
      </w:r>
      <w:r w:rsidR="002143ED">
        <w:rPr>
          <w:rFonts w:ascii="Arial" w:hAnsi="Arial" w:cs="Arial"/>
          <w:i/>
          <w:sz w:val="24"/>
          <w:szCs w:val="24"/>
        </w:rPr>
        <w:t xml:space="preserve"> (placato)</w:t>
      </w:r>
      <w:r w:rsidRPr="00877261">
        <w:rPr>
          <w:rFonts w:ascii="Arial" w:hAnsi="Arial" w:cs="Arial"/>
          <w:i/>
          <w:sz w:val="24"/>
          <w:szCs w:val="24"/>
        </w:rPr>
        <w:t xml:space="preserve"> verso di me [perdonami] che sono un peccatore è la preghiera del pubblicano (L</w:t>
      </w:r>
      <w:r w:rsidR="00D820F1" w:rsidRPr="00877261">
        <w:rPr>
          <w:rFonts w:ascii="Arial" w:hAnsi="Arial" w:cs="Arial"/>
          <w:i/>
          <w:sz w:val="24"/>
          <w:szCs w:val="24"/>
        </w:rPr>
        <w:t>c</w:t>
      </w:r>
      <w:r w:rsidRPr="00877261">
        <w:rPr>
          <w:rFonts w:ascii="Arial" w:hAnsi="Arial" w:cs="Arial"/>
          <w:i/>
          <w:sz w:val="24"/>
          <w:szCs w:val="24"/>
        </w:rPr>
        <w:t xml:space="preserve"> 18, 13). </w:t>
      </w:r>
    </w:p>
    <w:p w:rsidR="00C70B93" w:rsidRPr="00877261" w:rsidRDefault="00C70B93" w:rsidP="00D820F1">
      <w:pPr>
        <w:pStyle w:val="Paragrafoelenco"/>
        <w:numPr>
          <w:ilvl w:val="0"/>
          <w:numId w:val="5"/>
        </w:numPr>
        <w:spacing w:after="0" w:line="240" w:lineRule="auto"/>
        <w:jc w:val="both"/>
        <w:rPr>
          <w:rFonts w:ascii="Arial" w:hAnsi="Arial" w:cs="Arial"/>
          <w:i/>
          <w:sz w:val="24"/>
          <w:szCs w:val="24"/>
        </w:rPr>
      </w:pPr>
      <w:r w:rsidRPr="00877261">
        <w:rPr>
          <w:rFonts w:ascii="Arial" w:hAnsi="Arial" w:cs="Arial"/>
          <w:i/>
          <w:sz w:val="24"/>
          <w:szCs w:val="24"/>
        </w:rPr>
        <w:t xml:space="preserve">Egli ... dovette diventare ... sommo Sacerdote misericordioso e fedele, capace di espiare i peccati del popolo ... </w:t>
      </w:r>
      <w:proofErr w:type="spellStart"/>
      <w:r w:rsidRPr="00877261">
        <w:rPr>
          <w:rFonts w:ascii="Arial" w:hAnsi="Arial" w:cs="Arial"/>
          <w:i/>
          <w:sz w:val="24"/>
          <w:szCs w:val="24"/>
        </w:rPr>
        <w:t>Eb</w:t>
      </w:r>
      <w:proofErr w:type="spellEnd"/>
      <w:r w:rsidRPr="00877261">
        <w:rPr>
          <w:rFonts w:ascii="Arial" w:hAnsi="Arial" w:cs="Arial"/>
          <w:i/>
          <w:sz w:val="24"/>
          <w:szCs w:val="24"/>
        </w:rPr>
        <w:t xml:space="preserve"> </w:t>
      </w:r>
      <w:r w:rsidR="00D820F1" w:rsidRPr="00877261">
        <w:rPr>
          <w:rFonts w:ascii="Arial" w:hAnsi="Arial" w:cs="Arial"/>
          <w:i/>
          <w:sz w:val="24"/>
          <w:szCs w:val="24"/>
        </w:rPr>
        <w:t>2.</w:t>
      </w:r>
      <w:r w:rsidRPr="00877261">
        <w:rPr>
          <w:rFonts w:ascii="Arial" w:hAnsi="Arial" w:cs="Arial"/>
          <w:i/>
          <w:sz w:val="24"/>
          <w:szCs w:val="24"/>
        </w:rPr>
        <w:t xml:space="preserve"> 17.</w:t>
      </w:r>
    </w:p>
    <w:p w:rsidR="00D820F1" w:rsidRDefault="00C70B93" w:rsidP="00C70B93">
      <w:pPr>
        <w:spacing w:after="0" w:line="240" w:lineRule="auto"/>
        <w:jc w:val="both"/>
        <w:rPr>
          <w:rFonts w:ascii="Arial" w:hAnsi="Arial" w:cs="Arial"/>
          <w:sz w:val="24"/>
          <w:szCs w:val="24"/>
        </w:rPr>
      </w:pPr>
      <w:r w:rsidRPr="00D820F1">
        <w:rPr>
          <w:rFonts w:ascii="Arial" w:hAnsi="Arial" w:cs="Arial"/>
          <w:b/>
          <w:sz w:val="24"/>
          <w:szCs w:val="24"/>
        </w:rPr>
        <w:t xml:space="preserve">Il perdono </w:t>
      </w:r>
      <w:r w:rsidR="00D820F1">
        <w:rPr>
          <w:rFonts w:ascii="Arial" w:hAnsi="Arial" w:cs="Arial"/>
          <w:b/>
          <w:sz w:val="24"/>
          <w:szCs w:val="24"/>
        </w:rPr>
        <w:t>Cristiano</w:t>
      </w:r>
      <w:r w:rsidRPr="00C70B93">
        <w:rPr>
          <w:rFonts w:ascii="Arial" w:hAnsi="Arial" w:cs="Arial"/>
          <w:sz w:val="24"/>
          <w:szCs w:val="24"/>
        </w:rPr>
        <w:t xml:space="preserve"> è strettamente </w:t>
      </w:r>
      <w:r w:rsidRPr="00F7759D">
        <w:rPr>
          <w:rFonts w:ascii="Arial" w:hAnsi="Arial" w:cs="Arial"/>
          <w:b/>
          <w:sz w:val="24"/>
          <w:szCs w:val="24"/>
        </w:rPr>
        <w:t xml:space="preserve">legato </w:t>
      </w:r>
      <w:r w:rsidR="00D820F1" w:rsidRPr="00F7759D">
        <w:rPr>
          <w:rFonts w:ascii="Arial" w:hAnsi="Arial" w:cs="Arial"/>
          <w:b/>
          <w:sz w:val="24"/>
          <w:szCs w:val="24"/>
        </w:rPr>
        <w:t>al ravvedimento</w:t>
      </w:r>
      <w:r w:rsidR="00877261" w:rsidRPr="00F7759D">
        <w:rPr>
          <w:rFonts w:ascii="Arial" w:hAnsi="Arial" w:cs="Arial"/>
          <w:b/>
          <w:sz w:val="24"/>
          <w:szCs w:val="24"/>
        </w:rPr>
        <w:t xml:space="preserve"> qualora se ne vogliano godere i benefici</w:t>
      </w:r>
      <w:r w:rsidR="00D820F1" w:rsidRPr="00F7759D">
        <w:rPr>
          <w:rFonts w:ascii="Arial" w:hAnsi="Arial" w:cs="Arial"/>
          <w:b/>
          <w:sz w:val="24"/>
          <w:szCs w:val="24"/>
        </w:rPr>
        <w:t>,</w:t>
      </w:r>
      <w:r w:rsidR="00D820F1">
        <w:rPr>
          <w:rFonts w:ascii="Arial" w:hAnsi="Arial" w:cs="Arial"/>
          <w:sz w:val="24"/>
          <w:szCs w:val="24"/>
        </w:rPr>
        <w:t xml:space="preserve"> ma ne parlerò più estesamente oltre per specifiche approfondite</w:t>
      </w:r>
      <w:r w:rsidRPr="00C70B93">
        <w:rPr>
          <w:rFonts w:ascii="Arial" w:hAnsi="Arial" w:cs="Arial"/>
          <w:sz w:val="24"/>
          <w:szCs w:val="24"/>
        </w:rPr>
        <w:t xml:space="preserve"> (avere rimorso rimpianto e pentimento, cambiare opinione e giudizio su qualcuno</w:t>
      </w:r>
      <w:r w:rsidR="00D820F1">
        <w:rPr>
          <w:rFonts w:ascii="Arial" w:hAnsi="Arial" w:cs="Arial"/>
          <w:sz w:val="24"/>
          <w:szCs w:val="24"/>
        </w:rPr>
        <w:t xml:space="preserve">, </w:t>
      </w:r>
      <w:r w:rsidRPr="00C70B93">
        <w:rPr>
          <w:rFonts w:ascii="Arial" w:hAnsi="Arial" w:cs="Arial"/>
          <w:sz w:val="24"/>
          <w:szCs w:val="24"/>
        </w:rPr>
        <w:t xml:space="preserve">cambiare mentalità, mutare pensiero, convertirsi). </w:t>
      </w:r>
    </w:p>
    <w:p w:rsidR="00DA12A0" w:rsidRDefault="002143ED" w:rsidP="00C70B93">
      <w:pPr>
        <w:spacing w:after="0" w:line="240" w:lineRule="auto"/>
        <w:jc w:val="both"/>
        <w:rPr>
          <w:rFonts w:ascii="Arial" w:hAnsi="Arial" w:cs="Arial"/>
          <w:sz w:val="24"/>
          <w:szCs w:val="24"/>
        </w:rPr>
      </w:pPr>
      <w:r>
        <w:rPr>
          <w:rFonts w:ascii="Arial" w:hAnsi="Arial" w:cs="Arial"/>
          <w:sz w:val="24"/>
          <w:szCs w:val="24"/>
        </w:rPr>
        <w:t>I</w:t>
      </w:r>
      <w:r w:rsidRPr="00C70B93">
        <w:rPr>
          <w:rFonts w:ascii="Arial" w:hAnsi="Arial" w:cs="Arial"/>
          <w:sz w:val="24"/>
          <w:szCs w:val="24"/>
        </w:rPr>
        <w:t>n Lc 13</w:t>
      </w:r>
      <w:r>
        <w:rPr>
          <w:rFonts w:ascii="Arial" w:hAnsi="Arial" w:cs="Arial"/>
          <w:sz w:val="24"/>
          <w:szCs w:val="24"/>
        </w:rPr>
        <w:t xml:space="preserve"> </w:t>
      </w:r>
      <w:r w:rsidR="00C70B93" w:rsidRPr="00C70B93">
        <w:rPr>
          <w:rFonts w:ascii="Arial" w:hAnsi="Arial" w:cs="Arial"/>
          <w:sz w:val="24"/>
          <w:szCs w:val="24"/>
        </w:rPr>
        <w:t xml:space="preserve">Gesù invita al </w:t>
      </w:r>
      <w:r w:rsidR="00D820F1">
        <w:rPr>
          <w:rFonts w:ascii="Arial" w:hAnsi="Arial" w:cs="Arial"/>
          <w:sz w:val="24"/>
          <w:szCs w:val="24"/>
        </w:rPr>
        <w:t>ravved</w:t>
      </w:r>
      <w:r w:rsidR="00DA12A0">
        <w:rPr>
          <w:rFonts w:ascii="Arial" w:hAnsi="Arial" w:cs="Arial"/>
          <w:sz w:val="24"/>
          <w:szCs w:val="24"/>
        </w:rPr>
        <w:t>i</w:t>
      </w:r>
      <w:r w:rsidR="00D820F1">
        <w:rPr>
          <w:rFonts w:ascii="Arial" w:hAnsi="Arial" w:cs="Arial"/>
          <w:sz w:val="24"/>
          <w:szCs w:val="24"/>
        </w:rPr>
        <w:t>mento</w:t>
      </w:r>
      <w:r w:rsidR="00C70B93" w:rsidRPr="00C70B93">
        <w:rPr>
          <w:rFonts w:ascii="Arial" w:hAnsi="Arial" w:cs="Arial"/>
          <w:sz w:val="24"/>
          <w:szCs w:val="24"/>
        </w:rPr>
        <w:t xml:space="preserve"> </w:t>
      </w:r>
      <w:r w:rsidR="00DA12A0">
        <w:rPr>
          <w:rFonts w:ascii="Arial" w:hAnsi="Arial" w:cs="Arial"/>
          <w:sz w:val="24"/>
          <w:szCs w:val="24"/>
        </w:rPr>
        <w:t>per sottolineare che i benefici del perdono sono a disposizione di chi si ravvede senza condizioni</w:t>
      </w:r>
      <w:r>
        <w:rPr>
          <w:rFonts w:ascii="Arial" w:hAnsi="Arial" w:cs="Arial"/>
          <w:sz w:val="24"/>
          <w:szCs w:val="24"/>
        </w:rPr>
        <w:t xml:space="preserve">, </w:t>
      </w:r>
      <w:r w:rsidRPr="002143ED">
        <w:rPr>
          <w:rFonts w:ascii="Arial" w:hAnsi="Arial" w:cs="Arial"/>
          <w:b/>
          <w:sz w:val="24"/>
          <w:szCs w:val="24"/>
        </w:rPr>
        <w:t>senza se e senza ma</w:t>
      </w:r>
      <w:r>
        <w:rPr>
          <w:rFonts w:ascii="Arial" w:hAnsi="Arial" w:cs="Arial"/>
          <w:sz w:val="24"/>
          <w:szCs w:val="24"/>
        </w:rPr>
        <w:t xml:space="preserve">: lo stesso deve accadere del perdono, deve essere concesso </w:t>
      </w:r>
      <w:r w:rsidRPr="002143ED">
        <w:rPr>
          <w:rFonts w:ascii="Arial" w:hAnsi="Arial" w:cs="Arial"/>
          <w:b/>
          <w:sz w:val="24"/>
          <w:szCs w:val="24"/>
        </w:rPr>
        <w:t>senza se e senza ma</w:t>
      </w:r>
      <w:r>
        <w:rPr>
          <w:rFonts w:ascii="Arial" w:hAnsi="Arial" w:cs="Arial"/>
          <w:sz w:val="24"/>
          <w:szCs w:val="24"/>
        </w:rPr>
        <w:t>!</w:t>
      </w:r>
    </w:p>
    <w:p w:rsidR="00C70B93" w:rsidRPr="002143ED" w:rsidRDefault="002143ED" w:rsidP="00C70B93">
      <w:pPr>
        <w:spacing w:after="0" w:line="240" w:lineRule="auto"/>
        <w:jc w:val="both"/>
        <w:rPr>
          <w:rFonts w:ascii="Arial" w:hAnsi="Arial" w:cs="Arial"/>
          <w:b/>
          <w:sz w:val="24"/>
          <w:szCs w:val="24"/>
        </w:rPr>
      </w:pPr>
      <w:r>
        <w:rPr>
          <w:rFonts w:ascii="Arial" w:hAnsi="Arial" w:cs="Arial"/>
          <w:b/>
          <w:sz w:val="24"/>
          <w:szCs w:val="24"/>
        </w:rPr>
        <w:t>Invece, i</w:t>
      </w:r>
      <w:r w:rsidR="00DA12A0" w:rsidRPr="00DA12A0">
        <w:rPr>
          <w:rFonts w:ascii="Arial" w:hAnsi="Arial" w:cs="Arial"/>
          <w:b/>
          <w:sz w:val="24"/>
          <w:szCs w:val="24"/>
        </w:rPr>
        <w:t>l perdono religioso</w:t>
      </w:r>
      <w:r w:rsidR="00877261">
        <w:rPr>
          <w:rFonts w:ascii="Arial" w:hAnsi="Arial" w:cs="Arial"/>
          <w:b/>
          <w:sz w:val="24"/>
          <w:szCs w:val="24"/>
        </w:rPr>
        <w:t xml:space="preserve"> </w:t>
      </w:r>
      <w:r w:rsidR="00DA12A0">
        <w:rPr>
          <w:rFonts w:ascii="Arial" w:hAnsi="Arial" w:cs="Arial"/>
          <w:sz w:val="24"/>
          <w:szCs w:val="24"/>
        </w:rPr>
        <w:t>è strettamente legato alla penitenza intesa come espiatoria</w:t>
      </w:r>
      <w:r>
        <w:rPr>
          <w:rFonts w:ascii="Arial" w:hAnsi="Arial" w:cs="Arial"/>
          <w:sz w:val="24"/>
          <w:szCs w:val="24"/>
        </w:rPr>
        <w:t xml:space="preserve">: </w:t>
      </w:r>
      <w:r w:rsidRPr="002143ED">
        <w:rPr>
          <w:rFonts w:ascii="Arial" w:hAnsi="Arial" w:cs="Arial"/>
          <w:b/>
          <w:sz w:val="24"/>
          <w:szCs w:val="24"/>
        </w:rPr>
        <w:t>a condizione che</w:t>
      </w:r>
      <w:r>
        <w:rPr>
          <w:rFonts w:ascii="Arial" w:hAnsi="Arial" w:cs="Arial"/>
          <w:b/>
          <w:sz w:val="24"/>
          <w:szCs w:val="24"/>
        </w:rPr>
        <w:t>, sì se …, sì, ma …!</w:t>
      </w:r>
      <w:r w:rsidR="00C70B93" w:rsidRPr="002143ED">
        <w:rPr>
          <w:rFonts w:ascii="Arial" w:hAnsi="Arial" w:cs="Arial"/>
          <w:b/>
          <w:sz w:val="24"/>
          <w:szCs w:val="24"/>
        </w:rPr>
        <w:t xml:space="preserve"> </w:t>
      </w:r>
    </w:p>
    <w:p w:rsidR="00DA12A0" w:rsidRDefault="00DA12A0" w:rsidP="00C70B93">
      <w:pPr>
        <w:spacing w:after="0" w:line="240" w:lineRule="auto"/>
        <w:jc w:val="both"/>
        <w:rPr>
          <w:rFonts w:ascii="Arial" w:hAnsi="Arial" w:cs="Arial"/>
          <w:sz w:val="24"/>
          <w:szCs w:val="24"/>
        </w:rPr>
      </w:pPr>
    </w:p>
    <w:p w:rsidR="00C70B93" w:rsidRPr="00DA12A0" w:rsidRDefault="00C70B93" w:rsidP="00C70B93">
      <w:pPr>
        <w:spacing w:after="0" w:line="240" w:lineRule="auto"/>
        <w:jc w:val="both"/>
        <w:rPr>
          <w:rFonts w:ascii="Arial" w:hAnsi="Arial" w:cs="Arial"/>
          <w:b/>
          <w:sz w:val="24"/>
          <w:szCs w:val="24"/>
        </w:rPr>
      </w:pPr>
      <w:r w:rsidRPr="00DA12A0">
        <w:rPr>
          <w:rFonts w:ascii="Arial" w:hAnsi="Arial" w:cs="Arial"/>
          <w:b/>
          <w:sz w:val="24"/>
          <w:szCs w:val="24"/>
        </w:rPr>
        <w:t>Teorie psicologiche sul perdono</w:t>
      </w:r>
    </w:p>
    <w:p w:rsidR="00C70B93" w:rsidRPr="002143ED" w:rsidRDefault="00C70B93" w:rsidP="00C70B93">
      <w:pPr>
        <w:spacing w:after="0" w:line="240" w:lineRule="auto"/>
        <w:jc w:val="both"/>
        <w:rPr>
          <w:rFonts w:ascii="Arial" w:hAnsi="Arial" w:cs="Arial"/>
          <w:b/>
          <w:spacing w:val="-4"/>
          <w:sz w:val="24"/>
          <w:szCs w:val="24"/>
        </w:rPr>
      </w:pPr>
      <w:r w:rsidRPr="002143ED">
        <w:rPr>
          <w:rFonts w:ascii="Arial" w:hAnsi="Arial" w:cs="Arial"/>
          <w:spacing w:val="-4"/>
          <w:sz w:val="24"/>
          <w:szCs w:val="24"/>
        </w:rPr>
        <w:t xml:space="preserve">Negli ultimi decenni, il perdono ha ricevuto l'attenzione di quanti studiano la psicologia sociale. Sebbene non vi sia ancora una definizione da un punto di vista psicologico di questo concetto che raggiunga un sufficiente consenso nella letteratura relativa alla ricerca in tale campo, molti ricercatori </w:t>
      </w:r>
      <w:r w:rsidR="00A46FFB" w:rsidRPr="002143ED">
        <w:rPr>
          <w:rFonts w:ascii="Arial" w:hAnsi="Arial" w:cs="Arial"/>
          <w:spacing w:val="-4"/>
          <w:sz w:val="24"/>
          <w:szCs w:val="24"/>
        </w:rPr>
        <w:t>affermano</w:t>
      </w:r>
      <w:r w:rsidRPr="002143ED">
        <w:rPr>
          <w:rFonts w:ascii="Arial" w:hAnsi="Arial" w:cs="Arial"/>
          <w:spacing w:val="-4"/>
          <w:sz w:val="24"/>
          <w:szCs w:val="24"/>
        </w:rPr>
        <w:t xml:space="preserve"> che il perdono sia correlato a un cambiamento verso la socialità nelle motivazioni interpersonali nei confronti di un'altra persona che ha commesso un torto o un danno. Nello specifico, </w:t>
      </w:r>
      <w:r w:rsidR="00877261" w:rsidRPr="002143ED">
        <w:rPr>
          <w:rFonts w:ascii="Arial" w:hAnsi="Arial" w:cs="Arial"/>
          <w:b/>
          <w:spacing w:val="-4"/>
          <w:sz w:val="24"/>
          <w:szCs w:val="24"/>
        </w:rPr>
        <w:t xml:space="preserve">sembrano avvenire </w:t>
      </w:r>
      <w:r w:rsidRPr="002143ED">
        <w:rPr>
          <w:rFonts w:ascii="Arial" w:hAnsi="Arial" w:cs="Arial"/>
          <w:b/>
          <w:spacing w:val="-4"/>
          <w:sz w:val="24"/>
          <w:szCs w:val="24"/>
        </w:rPr>
        <w:t>tre cambiamenti nelle motivazioni quando si perdona qualcuno:</w:t>
      </w:r>
    </w:p>
    <w:p w:rsidR="00C70B93" w:rsidRPr="00DA12A0" w:rsidRDefault="00C70B93" w:rsidP="00DA12A0">
      <w:pPr>
        <w:pStyle w:val="Paragrafoelenco"/>
        <w:numPr>
          <w:ilvl w:val="0"/>
          <w:numId w:val="4"/>
        </w:numPr>
        <w:spacing w:after="0" w:line="240" w:lineRule="auto"/>
        <w:jc w:val="both"/>
        <w:rPr>
          <w:rFonts w:ascii="Arial" w:hAnsi="Arial" w:cs="Arial"/>
          <w:sz w:val="24"/>
          <w:szCs w:val="24"/>
        </w:rPr>
      </w:pPr>
      <w:r w:rsidRPr="00DA12A0">
        <w:rPr>
          <w:rFonts w:ascii="Arial" w:hAnsi="Arial" w:cs="Arial"/>
          <w:sz w:val="24"/>
          <w:szCs w:val="24"/>
        </w:rPr>
        <w:t>Un aumento nella motivazione ad agire in un modo che beneficia colui che ci ha offeso o la relazione con tale persona;</w:t>
      </w:r>
    </w:p>
    <w:p w:rsidR="00C70B93" w:rsidRPr="00DA12A0" w:rsidRDefault="00C70B93" w:rsidP="00DA12A0">
      <w:pPr>
        <w:pStyle w:val="Paragrafoelenco"/>
        <w:numPr>
          <w:ilvl w:val="0"/>
          <w:numId w:val="4"/>
        </w:numPr>
        <w:spacing w:after="0" w:line="240" w:lineRule="auto"/>
        <w:jc w:val="both"/>
        <w:rPr>
          <w:rFonts w:ascii="Arial" w:hAnsi="Arial" w:cs="Arial"/>
          <w:sz w:val="24"/>
          <w:szCs w:val="24"/>
        </w:rPr>
      </w:pPr>
      <w:r w:rsidRPr="00DA12A0">
        <w:rPr>
          <w:rFonts w:ascii="Arial" w:hAnsi="Arial" w:cs="Arial"/>
          <w:sz w:val="24"/>
          <w:szCs w:val="24"/>
        </w:rPr>
        <w:t>Un calo nella motivazione di rivalersi nei confronti di colui che ha commesso il torto;</w:t>
      </w:r>
    </w:p>
    <w:p w:rsidR="00C70B93" w:rsidRPr="00DA12A0" w:rsidRDefault="00C70B93" w:rsidP="00DA12A0">
      <w:pPr>
        <w:pStyle w:val="Paragrafoelenco"/>
        <w:numPr>
          <w:ilvl w:val="0"/>
          <w:numId w:val="4"/>
        </w:numPr>
        <w:spacing w:after="0" w:line="240" w:lineRule="auto"/>
        <w:jc w:val="both"/>
        <w:rPr>
          <w:rFonts w:ascii="Arial" w:hAnsi="Arial" w:cs="Arial"/>
          <w:sz w:val="24"/>
          <w:szCs w:val="24"/>
        </w:rPr>
      </w:pPr>
      <w:r w:rsidRPr="00DA12A0">
        <w:rPr>
          <w:rFonts w:ascii="Arial" w:hAnsi="Arial" w:cs="Arial"/>
          <w:sz w:val="24"/>
          <w:szCs w:val="24"/>
        </w:rPr>
        <w:t>Un calo nella motivazione di evitare la persona che ha commesso il torto.</w:t>
      </w:r>
    </w:p>
    <w:p w:rsidR="00DA12A0" w:rsidRDefault="00DA12A0" w:rsidP="00C70B93">
      <w:pPr>
        <w:spacing w:after="0" w:line="240" w:lineRule="auto"/>
        <w:jc w:val="both"/>
        <w:rPr>
          <w:rFonts w:ascii="Arial" w:hAnsi="Arial" w:cs="Arial"/>
          <w:sz w:val="24"/>
          <w:szCs w:val="24"/>
        </w:rPr>
      </w:pP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Bibliografia</w:t>
      </w: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Salvatore Battaglia. Grande Dizionario della lingua italiana, alla voce.</w:t>
      </w: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 xml:space="preserve">George </w:t>
      </w:r>
      <w:proofErr w:type="spellStart"/>
      <w:r w:rsidRPr="005A0808">
        <w:rPr>
          <w:rFonts w:ascii="Arial" w:hAnsi="Arial" w:cs="Arial"/>
          <w:i/>
          <w:sz w:val="20"/>
          <w:szCs w:val="20"/>
        </w:rPr>
        <w:t>Ricker</w:t>
      </w:r>
      <w:proofErr w:type="spellEnd"/>
      <w:r w:rsidRPr="005A0808">
        <w:rPr>
          <w:rFonts w:ascii="Arial" w:hAnsi="Arial" w:cs="Arial"/>
          <w:i/>
          <w:sz w:val="20"/>
          <w:szCs w:val="20"/>
        </w:rPr>
        <w:t xml:space="preserve"> Berry. The Interlinear </w:t>
      </w:r>
      <w:proofErr w:type="spellStart"/>
      <w:r w:rsidRPr="005A0808">
        <w:rPr>
          <w:rFonts w:ascii="Arial" w:hAnsi="Arial" w:cs="Arial"/>
          <w:i/>
          <w:sz w:val="20"/>
          <w:szCs w:val="20"/>
        </w:rPr>
        <w:t>Greek</w:t>
      </w:r>
      <w:proofErr w:type="spellEnd"/>
      <w:r w:rsidRPr="005A0808">
        <w:rPr>
          <w:rFonts w:ascii="Arial" w:hAnsi="Arial" w:cs="Arial"/>
          <w:i/>
          <w:sz w:val="20"/>
          <w:szCs w:val="20"/>
        </w:rPr>
        <w:t xml:space="preserve">-English New </w:t>
      </w:r>
      <w:proofErr w:type="spellStart"/>
      <w:r w:rsidRPr="005A0808">
        <w:rPr>
          <w:rFonts w:ascii="Arial" w:hAnsi="Arial" w:cs="Arial"/>
          <w:i/>
          <w:sz w:val="20"/>
          <w:szCs w:val="20"/>
        </w:rPr>
        <w:t>Testament</w:t>
      </w:r>
      <w:proofErr w:type="spellEnd"/>
      <w:r w:rsidRPr="005A0808">
        <w:rPr>
          <w:rFonts w:ascii="Arial" w:hAnsi="Arial" w:cs="Arial"/>
          <w:i/>
          <w:sz w:val="20"/>
          <w:szCs w:val="20"/>
        </w:rPr>
        <w:t xml:space="preserve">, with </w:t>
      </w:r>
      <w:proofErr w:type="spellStart"/>
      <w:r w:rsidRPr="005A0808">
        <w:rPr>
          <w:rFonts w:ascii="Arial" w:hAnsi="Arial" w:cs="Arial"/>
          <w:i/>
          <w:sz w:val="20"/>
          <w:szCs w:val="20"/>
        </w:rPr>
        <w:t>Lexicon</w:t>
      </w:r>
      <w:proofErr w:type="spellEnd"/>
      <w:r w:rsidRPr="005A0808">
        <w:rPr>
          <w:rFonts w:ascii="Arial" w:hAnsi="Arial" w:cs="Arial"/>
          <w:i/>
          <w:sz w:val="20"/>
          <w:szCs w:val="20"/>
        </w:rPr>
        <w:t xml:space="preserve"> and </w:t>
      </w:r>
      <w:proofErr w:type="spellStart"/>
      <w:r w:rsidRPr="005A0808">
        <w:rPr>
          <w:rFonts w:ascii="Arial" w:hAnsi="Arial" w:cs="Arial"/>
          <w:i/>
          <w:sz w:val="20"/>
          <w:szCs w:val="20"/>
        </w:rPr>
        <w:t>Synonyms</w:t>
      </w:r>
      <w:proofErr w:type="spellEnd"/>
      <w:r w:rsidRPr="005A0808">
        <w:rPr>
          <w:rFonts w:ascii="Arial" w:hAnsi="Arial" w:cs="Arial"/>
          <w:i/>
          <w:sz w:val="20"/>
          <w:szCs w:val="20"/>
        </w:rPr>
        <w:t>, Chicago 1976.</w:t>
      </w: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Dizionario dei concetti biblici nel Nuovo Testamento, Edizioni Dehoniane, Bologna, 1976.</w:t>
      </w: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Chiesa Cattolica, Catechismo della Chiesa Cattolica, Città del Vaticano, 1992 (ISBN 88-209-1888-9)</w:t>
      </w: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Bibbi</w:t>
      </w:r>
      <w:r w:rsidR="003E1720" w:rsidRPr="005A0808">
        <w:rPr>
          <w:rFonts w:ascii="Arial" w:hAnsi="Arial" w:cs="Arial"/>
          <w:i/>
          <w:sz w:val="20"/>
          <w:szCs w:val="20"/>
        </w:rPr>
        <w:t>e si diverse edizioni</w:t>
      </w:r>
    </w:p>
    <w:p w:rsidR="00C70B93" w:rsidRPr="005A0808" w:rsidRDefault="00C70B93" w:rsidP="005A0808">
      <w:pPr>
        <w:spacing w:after="0" w:line="200" w:lineRule="exact"/>
        <w:jc w:val="both"/>
        <w:rPr>
          <w:rFonts w:ascii="Arial" w:hAnsi="Arial" w:cs="Arial"/>
          <w:i/>
          <w:sz w:val="20"/>
          <w:szCs w:val="20"/>
        </w:rPr>
      </w:pPr>
      <w:r w:rsidRPr="005A0808">
        <w:rPr>
          <w:rFonts w:ascii="Arial" w:hAnsi="Arial" w:cs="Arial"/>
          <w:i/>
          <w:sz w:val="20"/>
          <w:szCs w:val="20"/>
        </w:rPr>
        <w:t xml:space="preserve">Francesca Giorgia </w:t>
      </w:r>
      <w:proofErr w:type="spellStart"/>
      <w:r w:rsidRPr="005A0808">
        <w:rPr>
          <w:rFonts w:ascii="Arial" w:hAnsi="Arial" w:cs="Arial"/>
          <w:i/>
          <w:sz w:val="20"/>
          <w:szCs w:val="20"/>
        </w:rPr>
        <w:t>Paleari</w:t>
      </w:r>
      <w:proofErr w:type="spellEnd"/>
      <w:r w:rsidRPr="005A0808">
        <w:rPr>
          <w:rFonts w:ascii="Arial" w:hAnsi="Arial" w:cs="Arial"/>
          <w:i/>
          <w:sz w:val="20"/>
          <w:szCs w:val="20"/>
        </w:rPr>
        <w:t xml:space="preserve">, Stefano </w:t>
      </w:r>
      <w:proofErr w:type="spellStart"/>
      <w:r w:rsidRPr="005A0808">
        <w:rPr>
          <w:rFonts w:ascii="Arial" w:hAnsi="Arial" w:cs="Arial"/>
          <w:i/>
          <w:sz w:val="20"/>
          <w:szCs w:val="20"/>
        </w:rPr>
        <w:t>Tomelleri</w:t>
      </w:r>
      <w:proofErr w:type="spellEnd"/>
      <w:r w:rsidRPr="005A0808">
        <w:rPr>
          <w:rFonts w:ascii="Arial" w:hAnsi="Arial" w:cs="Arial"/>
          <w:i/>
          <w:sz w:val="20"/>
          <w:szCs w:val="20"/>
        </w:rPr>
        <w:t>, a cura di, "Risentimento, perdono e riconciliazione nelle relazioni sociali", Carocci, Roma 2008, (ISBN 978-88-430-4826-7)</w:t>
      </w:r>
    </w:p>
    <w:sectPr w:rsidR="00C70B93" w:rsidRPr="005A0808" w:rsidSect="0069317A">
      <w:footerReference w:type="default" r:id="rId7"/>
      <w:type w:val="continuous"/>
      <w:pgSz w:w="11906" w:h="16838" w:code="9"/>
      <w:pgMar w:top="567" w:right="567" w:bottom="238" w:left="567" w:header="283" w:footer="283" w:gutter="567"/>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1A7" w:rsidRDefault="009421A7" w:rsidP="001E40B6">
      <w:pPr>
        <w:spacing w:after="0" w:line="240" w:lineRule="auto"/>
      </w:pPr>
      <w:r>
        <w:separator/>
      </w:r>
    </w:p>
  </w:endnote>
  <w:endnote w:type="continuationSeparator" w:id="0">
    <w:p w:rsidR="009421A7" w:rsidRDefault="009421A7"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53121"/>
      <w:docPartObj>
        <w:docPartGallery w:val="Page Numbers (Bottom of Page)"/>
        <w:docPartUnique/>
      </w:docPartObj>
    </w:sdtPr>
    <w:sdtEndPr/>
    <w:sdtContent>
      <w:p w:rsidR="0069317A" w:rsidRDefault="0069317A">
        <w:pPr>
          <w:pStyle w:val="Pidipagina"/>
          <w:jc w:val="right"/>
        </w:pPr>
        <w:r>
          <w:fldChar w:fldCharType="begin"/>
        </w:r>
        <w:r>
          <w:instrText>PAGE   \* MERGEFORMAT</w:instrText>
        </w:r>
        <w:r>
          <w:fldChar w:fldCharType="separate"/>
        </w:r>
        <w:r w:rsidR="00A971BA">
          <w:rPr>
            <w:noProof/>
          </w:rPr>
          <w:t>3</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1A7" w:rsidRDefault="009421A7" w:rsidP="001E40B6">
      <w:pPr>
        <w:spacing w:after="0" w:line="240" w:lineRule="auto"/>
      </w:pPr>
      <w:r>
        <w:separator/>
      </w:r>
    </w:p>
  </w:footnote>
  <w:footnote w:type="continuationSeparator" w:id="0">
    <w:p w:rsidR="009421A7" w:rsidRDefault="009421A7"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61501"/>
    <w:multiLevelType w:val="hybridMultilevel"/>
    <w:tmpl w:val="2348C5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4529D3"/>
    <w:multiLevelType w:val="hybridMultilevel"/>
    <w:tmpl w:val="5C5813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05F16F1"/>
    <w:multiLevelType w:val="hybridMultilevel"/>
    <w:tmpl w:val="A65A38CE"/>
    <w:lvl w:ilvl="0" w:tplc="41E42B26">
      <w:start w:val="1"/>
      <w:numFmt w:val="ordin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CDD4FD1"/>
    <w:multiLevelType w:val="hybridMultilevel"/>
    <w:tmpl w:val="973671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326EF7"/>
    <w:multiLevelType w:val="hybridMultilevel"/>
    <w:tmpl w:val="8990CB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2"/>
  </w:num>
  <w:num w:numId="2">
    <w:abstractNumId w:val="4"/>
  </w:num>
  <w:num w:numId="3">
    <w:abstractNumId w:val="7"/>
  </w:num>
  <w:num w:numId="4">
    <w:abstractNumId w:val="1"/>
  </w:num>
  <w:num w:numId="5">
    <w:abstractNumId w:val="9"/>
  </w:num>
  <w:num w:numId="6">
    <w:abstractNumId w:val="8"/>
  </w:num>
  <w:num w:numId="7">
    <w:abstractNumId w:val="0"/>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5CC8"/>
    <w:rsid w:val="000D2348"/>
    <w:rsid w:val="000E1993"/>
    <w:rsid w:val="00102CEF"/>
    <w:rsid w:val="0014073C"/>
    <w:rsid w:val="001E40B6"/>
    <w:rsid w:val="001F2EF9"/>
    <w:rsid w:val="002143ED"/>
    <w:rsid w:val="002224E4"/>
    <w:rsid w:val="00265A59"/>
    <w:rsid w:val="0029227A"/>
    <w:rsid w:val="002B05CE"/>
    <w:rsid w:val="00383079"/>
    <w:rsid w:val="003B1FE9"/>
    <w:rsid w:val="003E1720"/>
    <w:rsid w:val="00466062"/>
    <w:rsid w:val="00513944"/>
    <w:rsid w:val="00555115"/>
    <w:rsid w:val="005947F6"/>
    <w:rsid w:val="005A00D4"/>
    <w:rsid w:val="005A0808"/>
    <w:rsid w:val="005B14D8"/>
    <w:rsid w:val="005E2BFD"/>
    <w:rsid w:val="0069317A"/>
    <w:rsid w:val="00694C6C"/>
    <w:rsid w:val="007513D5"/>
    <w:rsid w:val="007E0BF2"/>
    <w:rsid w:val="007E15A0"/>
    <w:rsid w:val="007F0338"/>
    <w:rsid w:val="008245B6"/>
    <w:rsid w:val="00876014"/>
    <w:rsid w:val="00877261"/>
    <w:rsid w:val="00885A41"/>
    <w:rsid w:val="0089284E"/>
    <w:rsid w:val="008D582A"/>
    <w:rsid w:val="008F4F8D"/>
    <w:rsid w:val="00900D74"/>
    <w:rsid w:val="00927185"/>
    <w:rsid w:val="009421A7"/>
    <w:rsid w:val="00957302"/>
    <w:rsid w:val="009644E6"/>
    <w:rsid w:val="009653CB"/>
    <w:rsid w:val="00985F47"/>
    <w:rsid w:val="009B50EE"/>
    <w:rsid w:val="009C17DD"/>
    <w:rsid w:val="00A2631D"/>
    <w:rsid w:val="00A46FFB"/>
    <w:rsid w:val="00A61AD1"/>
    <w:rsid w:val="00A971BA"/>
    <w:rsid w:val="00B23419"/>
    <w:rsid w:val="00B47491"/>
    <w:rsid w:val="00B70D30"/>
    <w:rsid w:val="00B76592"/>
    <w:rsid w:val="00B84A7C"/>
    <w:rsid w:val="00B920AB"/>
    <w:rsid w:val="00BA28AC"/>
    <w:rsid w:val="00BC483B"/>
    <w:rsid w:val="00BF29D7"/>
    <w:rsid w:val="00C138CD"/>
    <w:rsid w:val="00C35A72"/>
    <w:rsid w:val="00C37E52"/>
    <w:rsid w:val="00C70B93"/>
    <w:rsid w:val="00C866D4"/>
    <w:rsid w:val="00CF473F"/>
    <w:rsid w:val="00D32C7E"/>
    <w:rsid w:val="00D72D24"/>
    <w:rsid w:val="00D820F1"/>
    <w:rsid w:val="00DA12A0"/>
    <w:rsid w:val="00DB56E1"/>
    <w:rsid w:val="00DE71F0"/>
    <w:rsid w:val="00E23DD6"/>
    <w:rsid w:val="00E307B6"/>
    <w:rsid w:val="00E516F9"/>
    <w:rsid w:val="00E966F3"/>
    <w:rsid w:val="00EB157A"/>
    <w:rsid w:val="00F0632F"/>
    <w:rsid w:val="00F12736"/>
    <w:rsid w:val="00F77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1181</Words>
  <Characters>6738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15</cp:revision>
  <cp:lastPrinted>2014-03-22T07:28:00Z</cp:lastPrinted>
  <dcterms:created xsi:type="dcterms:W3CDTF">2014-09-03T08:31:00Z</dcterms:created>
  <dcterms:modified xsi:type="dcterms:W3CDTF">2014-09-22T08:38:00Z</dcterms:modified>
</cp:coreProperties>
</file>